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VIRGINIA PROPERTY SETTLEMENT AGREEMENT</w:t>
      </w:r>
    </w:p>
    <w:p/>
    <w:p/>
    <w:p>
      <w:r>
        <w:rPr>
          <w:b/>
          <w:sz w:val="20"/>
        </w:rPr>
        <w:t>This Property Settlement Agreement (the “Agreement”) is made and entered into by and between the following parties who were formerly married and are now divorced or separated:</w:t>
      </w:r>
    </w:p>
    <w:p/>
    <w:p>
      <w:r>
        <w:rPr>
          <w:b/>
          <w:sz w:val="20"/>
        </w:rPr>
        <w:t>Party 1 (Former Spouse):</w:t>
      </w:r>
    </w:p>
    <w:p>
      <w:r>
        <w:rPr>
          <w:b w:val="0"/>
          <w:sz w:val="20"/>
        </w:rPr>
        <w:t>Full Legal Name: __________________________________________________________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p>
      <w:r>
        <w:rPr>
          <w:b/>
          <w:sz w:val="20"/>
        </w:rPr>
        <w:t>Party 2 (Former Spouse):</w:t>
      </w:r>
    </w:p>
    <w:p>
      <w:r>
        <w:rPr>
          <w:b w:val="0"/>
          <w:sz w:val="20"/>
        </w:rPr>
        <w:t>Full Legal Name: __________________________________________________________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p>
      <w:r>
        <w:rPr>
          <w:b/>
          <w:sz w:val="20"/>
        </w:rPr>
        <w:t>RECITALS</w:t>
      </w:r>
    </w:p>
    <w:p>
      <w:r>
        <w:rPr>
          <w:b w:val="0"/>
          <w:sz w:val="20"/>
        </w:rPr>
        <w:t>WHEREAS, the parties were lawfully married on _____________________________;</w:t>
      </w:r>
    </w:p>
    <w:p>
      <w:r>
        <w:rPr>
          <w:b w:val="0"/>
          <w:sz w:val="20"/>
        </w:rPr>
        <w:t>WHEREAS, the parties have separated and desire to settle all property rights, claims, and obligations between them arising out of their marital relationship;</w:t>
      </w:r>
    </w:p>
    <w:p>
      <w:r>
        <w:rPr>
          <w:b w:val="0"/>
          <w:sz w:val="20"/>
        </w:rPr>
        <w:t>WHEREAS, the parties intend this Agreement to be a final and binding resolution of all property matters between them;</w:t>
      </w:r>
    </w:p>
    <w:p/>
    <w:p>
      <w:r>
        <w:rPr>
          <w:b/>
          <w:sz w:val="20"/>
        </w:rPr>
        <w:t>1. DEFINITIONS</w:t>
      </w:r>
    </w:p>
    <w:p>
      <w:r>
        <w:rPr>
          <w:b w:val="0"/>
          <w:sz w:val="20"/>
        </w:rPr>
        <w:t>As used in this Agreement, the following terms shall have the following meanings:</w:t>
      </w:r>
    </w:p>
    <w:p>
      <w:r>
        <w:rPr>
          <w:b w:val="0"/>
          <w:sz w:val="20"/>
        </w:rPr>
        <w:t>a) “Marital Property” means all property acquired by either party during the marriage, except for property acquired by gift, inheritance, or excluded by this Agreement.</w:t>
      </w:r>
    </w:p>
    <w:p>
      <w:r>
        <w:rPr>
          <w:b w:val="0"/>
          <w:sz w:val="20"/>
        </w:rPr>
        <w:t>b) “Separate Property” means property owned by either party before the marriage, or acquired by gift, inheritance, or excluded by this Agreement.</w:t>
      </w:r>
    </w:p>
    <w:p/>
    <w:p>
      <w:r>
        <w:rPr>
          <w:b/>
          <w:sz w:val="20"/>
        </w:rPr>
        <w:t>2. PROPERTY DIVISION</w:t>
      </w:r>
    </w:p>
    <w:p>
      <w:r>
        <w:rPr>
          <w:b w:val="0"/>
          <w:sz w:val="20"/>
        </w:rPr>
        <w:t>The parties agree as follows with respect to division of their property:</w:t>
      </w:r>
    </w:p>
    <w:p>
      <w:r>
        <w:rPr>
          <w:b w:val="0"/>
          <w:sz w:val="20"/>
        </w:rPr>
        <w:t>a) Real Property:</w:t>
      </w:r>
    </w:p>
    <w:p>
      <w:r>
        <w:rPr>
          <w:b w:val="0"/>
          <w:sz w:val="20"/>
        </w:rPr>
        <w:t xml:space="preserve">    i) The marital residence located at _____________________________________________________ shall be awarded to ___________________________.</w:t>
      </w:r>
    </w:p>
    <w:p>
      <w:r>
        <w:rPr>
          <w:b w:val="0"/>
          <w:sz w:val="20"/>
        </w:rPr>
        <w:t xml:space="preserve">    ii) The parties agree to cooperate in executing any documents necessary to effectuate transfer or sale of the real property as required by law.</w:t>
      </w:r>
    </w:p>
    <w:p>
      <w:r>
        <w:rPr>
          <w:b w:val="0"/>
          <w:sz w:val="20"/>
        </w:rPr>
        <w:t>b) Personal Property:</w:t>
      </w:r>
    </w:p>
    <w:p>
      <w:r>
        <w:rPr>
          <w:b w:val="0"/>
          <w:sz w:val="20"/>
        </w:rPr>
        <w:t xml:space="preserve">    i) Household furnishings, vehicles, and personal effects shall be divided as follows:</w:t>
      </w:r>
    </w:p>
    <w:p>
      <w:r>
        <w:rPr>
          <w:b w:val="0"/>
          <w:sz w:val="20"/>
        </w:rPr>
        <w:t xml:space="preserve">        - Party 1 shall receive: _______________________________________________________________</w:t>
      </w:r>
    </w:p>
    <w:p>
      <w:r>
        <w:rPr>
          <w:b w:val="0"/>
          <w:sz w:val="20"/>
        </w:rPr>
        <w:t xml:space="preserve">        - Party 2 shall receive: _______________________________________________________________</w:t>
      </w:r>
    </w:p>
    <w:p>
      <w:r>
        <w:rPr>
          <w:b w:val="0"/>
          <w:sz w:val="20"/>
        </w:rPr>
        <w:t>c) Financial Accounts and Investments:</w:t>
      </w:r>
    </w:p>
    <w:p>
      <w:r>
        <w:rPr>
          <w:b w:val="0"/>
          <w:sz w:val="20"/>
        </w:rPr>
        <w:t xml:space="preserve">    i) The parties shall divide the following accounts and investments as follows:</w:t>
      </w:r>
    </w:p>
    <w:p>
      <w:r>
        <w:rPr>
          <w:b w:val="0"/>
          <w:sz w:val="20"/>
        </w:rPr>
        <w:t xml:space="preserve">        - Account Name/Type: _____________________________________________________________</w:t>
      </w:r>
    </w:p>
    <w:p>
      <w:r>
        <w:rPr>
          <w:b w:val="0"/>
          <w:sz w:val="20"/>
        </w:rPr>
        <w:t xml:space="preserve">          Assigned to: _________________________________________________________________</w:t>
      </w:r>
    </w:p>
    <w:p>
      <w:r>
        <w:rPr>
          <w:b w:val="0"/>
          <w:sz w:val="20"/>
        </w:rPr>
        <w:t>d) Retirement Accounts:</w:t>
      </w:r>
    </w:p>
    <w:p>
      <w:r>
        <w:rPr>
          <w:b w:val="0"/>
          <w:sz w:val="20"/>
        </w:rPr>
        <w:t xml:space="preserve">    i) The parties acknowledge that division of retirement accounts shall be pursuant to a Qualified Domestic Relations Order (QDRO) if applicable.</w:t>
      </w:r>
    </w:p>
    <w:p/>
    <w:p>
      <w:r>
        <w:rPr>
          <w:b/>
          <w:sz w:val="20"/>
        </w:rPr>
        <w:t>3. DEBTS AND LIABILITIES</w:t>
      </w:r>
    </w:p>
    <w:p>
      <w:r>
        <w:rPr>
          <w:b w:val="0"/>
          <w:sz w:val="20"/>
        </w:rPr>
        <w:t>a) The parties agree that the following debts shall be paid and allocated as follows:</w:t>
      </w:r>
    </w:p>
    <w:p>
      <w:r>
        <w:rPr>
          <w:b w:val="0"/>
          <w:sz w:val="20"/>
        </w:rPr>
        <w:t xml:space="preserve">    i) Debt Description: ________________________________________________________________</w:t>
      </w:r>
    </w:p>
    <w:p>
      <w:r>
        <w:rPr>
          <w:b w:val="0"/>
          <w:sz w:val="20"/>
        </w:rPr>
        <w:t xml:space="preserve">       Responsibility: _________________________________________________________________</w:t>
      </w:r>
    </w:p>
    <w:p>
      <w:r>
        <w:rPr>
          <w:b w:val="0"/>
          <w:sz w:val="20"/>
        </w:rPr>
        <w:t>b) Each party shall indemnify and hold the other harmless from debts assigned to them in this Agreement.</w:t>
      </w:r>
    </w:p>
    <w:p/>
    <w:p>
      <w:r>
        <w:rPr>
          <w:b/>
          <w:sz w:val="20"/>
        </w:rPr>
        <w:t>4. SPOUSAL SUPPORT / ALIMONY</w:t>
      </w:r>
    </w:p>
    <w:p>
      <w:r>
        <w:rPr>
          <w:b w:val="0"/>
          <w:sz w:val="20"/>
        </w:rPr>
        <w:t>a) The parties agree that spousal support is:</w:t>
      </w:r>
    </w:p>
    <w:p>
      <w:r>
        <w:rPr>
          <w:b w:val="0"/>
          <w:sz w:val="20"/>
        </w:rPr>
        <w:t xml:space="preserve">    ☐ Not applicable.</w:t>
      </w:r>
    </w:p>
    <w:p>
      <w:r>
        <w:rPr>
          <w:b w:val="0"/>
          <w:sz w:val="20"/>
        </w:rPr>
        <w:t xml:space="preserve">    ☐ Applicable and shall be paid as follows:</w:t>
      </w:r>
    </w:p>
    <w:p>
      <w:r>
        <w:rPr>
          <w:b w:val="0"/>
          <w:sz w:val="20"/>
        </w:rPr>
        <w:t xml:space="preserve">       Amount: ___________________________ Frequency: ___________________________</w:t>
      </w:r>
    </w:p>
    <w:p>
      <w:r>
        <w:rPr>
          <w:b w:val="0"/>
          <w:sz w:val="20"/>
        </w:rPr>
        <w:t xml:space="preserve">       Duration: ________________________________________________________________</w:t>
      </w:r>
    </w:p>
    <w:p>
      <w:r>
        <w:rPr>
          <w:b w:val="0"/>
          <w:sz w:val="20"/>
        </w:rPr>
        <w:t>b) The parties acknowledge that this provision complies with Virginia law and is intended to be enforceable accordingly.</w:t>
      </w:r>
    </w:p>
    <w:p/>
    <w:p>
      <w:r>
        <w:rPr>
          <w:b/>
          <w:sz w:val="20"/>
        </w:rPr>
        <w:t>5. TAX MATTERS</w:t>
      </w:r>
    </w:p>
    <w:p>
      <w:r>
        <w:rPr>
          <w:b w:val="0"/>
          <w:sz w:val="20"/>
        </w:rPr>
        <w:t>a) The parties agree to cooperate in preparing and filing all tax returns necessary to effectuate the terms of this Agreement.</w:t>
      </w:r>
    </w:p>
    <w:p>
      <w:r>
        <w:rPr>
          <w:b w:val="0"/>
          <w:sz w:val="20"/>
        </w:rPr>
        <w:t>b) Each party shall be responsible for any taxes attributable to their respective income and property after the date of this Agreement.</w:t>
      </w:r>
    </w:p>
    <w:p/>
    <w:p>
      <w:r>
        <w:rPr>
          <w:b/>
          <w:sz w:val="20"/>
        </w:rPr>
        <w:t>6. MUTUAL RELEASE</w:t>
      </w:r>
    </w:p>
    <w:p>
      <w:r>
        <w:rPr>
          <w:b w:val="0"/>
          <w:sz w:val="20"/>
        </w:rPr>
        <w:t>Except as specifically provided in this Agreement, each party releases and discharges the other from any and all claims, demands, and causes of action relating to property and financial matters arising out of the marriage or its dissolution.</w:t>
      </w:r>
    </w:p>
    <w:p/>
    <w:p>
      <w:r>
        <w:rPr>
          <w:b/>
          <w:sz w:val="20"/>
        </w:rPr>
        <w:t>7. ENTIRE AGREEMENT</w:t>
      </w:r>
    </w:p>
    <w:p>
      <w:r>
        <w:rPr>
          <w:b w:val="0"/>
          <w:sz w:val="20"/>
        </w:rPr>
        <w:t>This Agreement contains the entire understanding of the parties with respect to the subject matter hereof and supersedes all prior agreements, oral or written.</w:t>
      </w:r>
    </w:p>
    <w:p/>
    <w:p>
      <w:r>
        <w:rPr>
          <w:b/>
          <w:sz w:val="20"/>
        </w:rPr>
        <w:t>8. MODIFICATION</w:t>
      </w:r>
    </w:p>
    <w:p>
      <w:r>
        <w:rPr>
          <w:b w:val="0"/>
          <w:sz w:val="20"/>
        </w:rPr>
        <w:t>This Agreement may be modified only by a written agreement signed by both parties.</w:t>
      </w:r>
    </w:p>
    <w:p/>
    <w:p>
      <w:r>
        <w:rPr>
          <w:b/>
          <w:sz w:val="20"/>
        </w:rPr>
        <w:t>9. GOVERNING LAW</w:t>
      </w:r>
    </w:p>
    <w:p>
      <w:r>
        <w:rPr>
          <w:b w:val="0"/>
          <w:sz w:val="20"/>
        </w:rPr>
        <w:t>This Agreement shall be governed by and construed in accordance with the laws of the Commonwealth of Virginia.</w:t>
      </w:r>
    </w:p>
    <w:p/>
    <w:p>
      <w:r>
        <w:rPr>
          <w:b/>
          <w:sz w:val="20"/>
        </w:rPr>
        <w:t>10. ENFORCEMENT</w:t>
      </w:r>
    </w:p>
    <w:p>
      <w:r>
        <w:rPr>
          <w:b w:val="0"/>
          <w:sz w:val="20"/>
        </w:rPr>
        <w:t>The parties agree that this Agreement is enforceable as a contract and may be submitted to any court of competent jurisdiction for enforcement without the necessity of further agreement.</w:t>
      </w:r>
    </w:p>
    <w:p/>
    <w:p>
      <w:r>
        <w:rPr>
          <w:b/>
          <w:sz w:val="20"/>
        </w:rPr>
        <w:t>11. SEVERABILITY</w:t>
      </w:r>
    </w:p>
    <w:p>
      <w:r>
        <w:rPr>
          <w:b w:val="0"/>
          <w:sz w:val="20"/>
        </w:rPr>
        <w:t>If any provision of this Agreement is held to be invalid or unenforceable, such invalidity or unenforceability shall not affect the remaining provisions hereof.</w:t>
      </w:r>
    </w:p>
    <w:p/>
    <w:p>
      <w:r>
        <w:rPr>
          <w:b/>
          <w:sz w:val="20"/>
        </w:rPr>
        <w:t>12. VOLUNTARY EXECUTION</w:t>
      </w:r>
    </w:p>
    <w:p>
      <w:r>
        <w:rPr>
          <w:b w:val="0"/>
          <w:sz w:val="20"/>
        </w:rPr>
        <w:t>Each party acknowledges that they have read and understand the terms of this Agreement, have had the opportunity to consult with independent legal counsel, and execute this Agreement voluntarily and without duress.</w:t>
      </w:r>
    </w:p>
    <w:p/>
    <w:p/>
    <w:p>
      <w:r>
        <w:rPr>
          <w:b/>
          <w:sz w:val="20"/>
        </w:rPr>
        <w:t>IN WITNESS WHEREOF, the parties have executed this Property Settlement Agreement as of the dates indicated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1 (Former Spouse)</w:t>
            </w:r>
          </w:p>
        </w:tc>
        <w:tc>
          <w:tcPr>
            <w:tcW w:type="dxa" w:w="4986"/>
            <w:tcBorders>
              <w:top w:val="nil"/>
              <w:left w:val="nil"/>
              <w:bottom w:val="nil"/>
              <w:right w:val="nil"/>
              <w:insideH w:val="nil"/>
              <w:insideV w:val="nil"/>
            </w:tcBorders>
          </w:tcPr>
          <w:p>
            <w:pPr>
              <w:jc w:val="center"/>
            </w:pPr>
            <w:r>
              <w:t>PARTY 2 (Former Spouse)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__________________________</w:t>
            </w:r>
          </w:p>
        </w:tc>
        <w:tc>
          <w:tcPr>
            <w:tcW w:type="dxa" w:w="4986"/>
            <w:tcBorders>
              <w:top w:val="nil"/>
              <w:left w:val="nil"/>
              <w:bottom w:val="nil"/>
              <w:right w:val="nil"/>
              <w:insideH w:val="nil"/>
              <w:insideV w:val="nil"/>
            </w:tcBorders>
          </w:tcPr>
          <w:p>
            <w:pPr>
              <w:jc w:val="center"/>
            </w:pPr>
            <w:r>
              <w:t>Printed Name: __________________________</w:t>
            </w:r>
          </w:p>
        </w:tc>
      </w:tr>
      <w:tr>
        <w:tc>
          <w:tcPr>
            <w:tcW w:type="dxa" w:w="4986"/>
            <w:tcBorders>
              <w:top w:val="nil"/>
              <w:left w:val="nil"/>
              <w:bottom w:val="nil"/>
              <w:right w:val="nil"/>
              <w:insideH w:val="nil"/>
              <w:insideV w:val="nil"/>
            </w:tcBorders>
          </w:tcPr>
          <w:p>
            <w:pPr>
              <w:jc w:val="center"/>
            </w:pPr>
            <w:r>
              <w:t>Date: _________________________________</w:t>
            </w:r>
          </w:p>
        </w:tc>
        <w:tc>
          <w:tcPr>
            <w:tcW w:type="dxa" w:w="4986"/>
            <w:tcBorders>
              <w:top w:val="nil"/>
              <w:left w:val="nil"/>
              <w:bottom w:val="nil"/>
              <w:right w:val="nil"/>
              <w:insideH w:val="nil"/>
              <w:insideV w:val="nil"/>
            </w:tcBorders>
          </w:tcPr>
          <w:p>
            <w:pPr>
              <w:jc w:val="center"/>
            </w:pPr>
            <w:r>
              <w:t>Date: _________________________________</w:t>
            </w:r>
          </w:p>
        </w:tc>
      </w:tr>
    </w:tbl>
    <w:p/>
    <w:p/>
    <w:p/>
    <w:p>
      <w:r>
        <w:rPr>
          <w:b/>
          <w:sz w:val="20"/>
        </w:rPr>
        <w:t>NOTARY ACKNOWLEDGMENT</w:t>
      </w:r>
    </w:p>
    <w:p>
      <w:r>
        <w:rPr>
          <w:b w:val="0"/>
          <w:sz w:val="20"/>
        </w:rPr>
        <w:t>State of Virginia</w:t>
      </w:r>
    </w:p>
    <w:p>
      <w:r>
        <w:rPr>
          <w:b w:val="0"/>
          <w:sz w:val="20"/>
        </w:rPr>
        <w:t>County of _____________________</w:t>
      </w:r>
    </w:p>
    <w:p/>
    <w:p>
      <w:r>
        <w:rPr>
          <w:b w:val="0"/>
          <w:sz w:val="20"/>
        </w:rPr>
        <w:t>On this ______ day of ________________, before me, the undersigned notary public, personally appeared _____________________ and _____________________, known to me (or satisfactorily proven) to be the persons whose names are subscribed to the foregoing instrument and acknowledged that they executed the same for the purposes therein contained.</w:t>
      </w:r>
    </w:p>
    <w:p/>
    <w:p>
      <w:r>
        <w:rPr>
          <w:b w:val="0"/>
          <w:sz w:val="20"/>
        </w:rPr>
        <w:t>In witness whereof, I hereunto set my hand and official seal.</w:t>
      </w:r>
    </w:p>
    <w:p/>
    <w:p/>
    <w:p>
      <w:r>
        <w:rPr>
          <w:b w:val="0"/>
          <w:sz w:val="20"/>
        </w:rPr>
        <w:t>Notary Public Signature: _________________________________________________</w:t>
      </w:r>
    </w:p>
    <w:p>
      <w:r>
        <w:rPr>
          <w:b w:val="0"/>
          <w:sz w:val="20"/>
        </w:rPr>
        <w:t>Notary Printed Name: ____________________________________________________</w:t>
      </w:r>
    </w:p>
    <w:p>
      <w:r>
        <w:rPr>
          <w:b w:val="0"/>
          <w:sz w:val="20"/>
        </w:rPr>
        <w:t>My commission expires: ___________________________________________________</w:t>
      </w:r>
    </w:p>
    <w:p>
      <w:r>
        <w:br w:type="page"/>
      </w:r>
    </w:p>
    <w:p>
      <w:pPr>
        <w:jc w:val="center"/>
      </w:pPr>
      <w:r>
        <w:rPr>
          <w:color w:val="555555"/>
          <w:sz w:val="24"/>
        </w:rPr>
        <w:t>Original source of this document:</w:t>
      </w:r>
    </w:p>
    <w:p>
      <w:pPr>
        <w:jc w:val="center"/>
      </w:pPr>
      <w:hyperlink r:id="rId9">
        <w:r>
          <w:rPr>
            <w:color w:val="0000FF"/>
            <w:u w:val="single"/>
          </w:rPr>
          <w:t>https://docs-realestate.com/virginia-property-settlement-agreement-template/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virginia-property-settlement-agreemen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