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TENNESSEE RESIDENTIAL LEASE AGREEMENT</w:t>
      </w:r>
    </w:p>
    <w:p/>
    <w:p>
      <w:r>
        <w:rPr>
          <w:b/>
          <w:sz w:val="20"/>
        </w:rPr>
        <w:t>This Lease Agreement ("Agreement") is entered into by and between the Landlord and Tenant as defined below for the lease of the Premises described herein.</w:t>
      </w:r>
    </w:p>
    <w:p/>
    <w:p>
      <w:r>
        <w:rPr>
          <w:b/>
          <w:sz w:val="20"/>
        </w:rPr>
        <w:t>Landlord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Premises:</w:t>
      </w:r>
    </w:p>
    <w:p>
      <w:r>
        <w:rPr>
          <w:b w:val="0"/>
          <w:sz w:val="20"/>
        </w:rPr>
        <w:t>The Landlord hereby leases to the Tenant the residential property located at:</w:t>
      </w:r>
    </w:p>
    <w:p>
      <w:r>
        <w:rPr>
          <w:b w:val="0"/>
          <w:sz w:val="20"/>
        </w:rPr>
        <w:t>Address: ________________________________________________________________</w:t>
      </w:r>
    </w:p>
    <w:p>
      <w:r>
        <w:rPr>
          <w:b w:val="0"/>
          <w:sz w:val="20"/>
        </w:rPr>
        <w:t>City: ___________________________   State: Tennessee   ZIP Code: ___________</w:t>
      </w:r>
    </w:p>
    <w:p/>
    <w:p>
      <w:r>
        <w:rPr>
          <w:b/>
          <w:sz w:val="20"/>
        </w:rPr>
        <w:t>Term of Lease:</w:t>
      </w:r>
    </w:p>
    <w:p>
      <w:r>
        <w:rPr>
          <w:b w:val="0"/>
          <w:sz w:val="20"/>
        </w:rPr>
        <w:t>The lease shall commence on _____________________ (the "Commencement Date") and shall continue as follows (check one):</w:t>
      </w:r>
    </w:p>
    <w:p>
      <w:r>
        <w:rPr>
          <w:b w:val="0"/>
          <w:sz w:val="20"/>
        </w:rPr>
        <w:t>☐ Fixed Term Lease ending on _______________________</w:t>
      </w:r>
    </w:p>
    <w:p>
      <w:r>
        <w:rPr>
          <w:b w:val="0"/>
          <w:sz w:val="20"/>
        </w:rPr>
        <w:t>☐ Month-to-Month Tenancy beginning on the Commencement Date and continuing until terminated by either party pursuant to Tennessee law.</w:t>
      </w:r>
    </w:p>
    <w:p/>
    <w:p>
      <w:r>
        <w:rPr>
          <w:b/>
          <w:sz w:val="20"/>
        </w:rPr>
        <w:t>Rent:</w:t>
      </w:r>
    </w:p>
    <w:p>
      <w:r>
        <w:rPr>
          <w:b w:val="0"/>
          <w:sz w:val="20"/>
        </w:rPr>
        <w:t>The Tenant shall pay to the Landlord rent in the amount of $____________ per month, payable in advance on or before the first day of each month. Payment shall be made to:</w:t>
      </w:r>
    </w:p>
    <w:p>
      <w:r>
        <w:rPr>
          <w:b w:val="0"/>
          <w:sz w:val="20"/>
        </w:rPr>
        <w:t>Name: _________________________________________________________________</w:t>
      </w:r>
    </w:p>
    <w:p>
      <w:r>
        <w:rPr>
          <w:b w:val="0"/>
          <w:sz w:val="20"/>
        </w:rPr>
        <w:t>Address: _______________________________________________________________</w:t>
      </w:r>
    </w:p>
    <w:p/>
    <w:p>
      <w:r>
        <w:rPr>
          <w:b/>
          <w:sz w:val="20"/>
        </w:rPr>
        <w:t>Security Deposit:</w:t>
      </w:r>
    </w:p>
    <w:p>
      <w:r>
        <w:rPr>
          <w:b w:val="0"/>
          <w:sz w:val="20"/>
        </w:rPr>
        <w:t>Upon signing this Agreement, the Tenant shall deposit with the Landlord the sum of $____________ as security for the full and faithful performance of the Tenant’s obligations. The Landlord shall hold the deposit in accordance with Tennessee law. The security deposit is refundable subject to the terms and conditions of this Agreement.</w:t>
      </w:r>
    </w:p>
    <w:p/>
    <w:p>
      <w:r>
        <w:rPr>
          <w:b/>
          <w:sz w:val="20"/>
        </w:rPr>
        <w:t>Utilities and Services:</w:t>
      </w:r>
    </w:p>
    <w:p>
      <w:r>
        <w:rPr>
          <w:b w:val="0"/>
          <w:sz w:val="20"/>
        </w:rPr>
        <w:t>The following utilities and services shall be paid by the parties as indicated (check all that apply):</w:t>
      </w:r>
    </w:p>
    <w:p>
      <w:r>
        <w:rPr>
          <w:b w:val="0"/>
          <w:sz w:val="20"/>
        </w:rPr>
        <w:t>☐ Electricity: ______________________________</w:t>
      </w:r>
    </w:p>
    <w:p>
      <w:r>
        <w:rPr>
          <w:b w:val="0"/>
          <w:sz w:val="20"/>
        </w:rPr>
        <w:t>☐ Water/Sewer: ______________________________</w:t>
      </w:r>
    </w:p>
    <w:p>
      <w:r>
        <w:rPr>
          <w:b w:val="0"/>
          <w:sz w:val="20"/>
        </w:rPr>
        <w:t>☐ Gas: ______________________________</w:t>
      </w:r>
    </w:p>
    <w:p>
      <w:r>
        <w:rPr>
          <w:b w:val="0"/>
          <w:sz w:val="20"/>
        </w:rPr>
        <w:t>☐ Trash Collection: ______________________________</w:t>
      </w:r>
    </w:p>
    <w:p>
      <w:r>
        <w:rPr>
          <w:b w:val="0"/>
          <w:sz w:val="20"/>
        </w:rPr>
        <w:t>☐ Internet/Cable: ______________________________</w:t>
      </w:r>
    </w:p>
    <w:p>
      <w:r>
        <w:rPr>
          <w:b w:val="0"/>
          <w:sz w:val="20"/>
        </w:rPr>
        <w:t>☐ Other: ______________________________</w:t>
      </w:r>
    </w:p>
    <w:p>
      <w:r>
        <w:rPr>
          <w:b w:val="0"/>
          <w:sz w:val="20"/>
        </w:rPr>
        <w:t>The Landlord shall be responsible for ensuring the Premises comply with applicable housing codes.</w:t>
      </w:r>
    </w:p>
    <w:p/>
    <w:p>
      <w:r>
        <w:rPr>
          <w:b/>
          <w:sz w:val="20"/>
        </w:rPr>
        <w:t>Use of Premises:</w:t>
      </w:r>
    </w:p>
    <w:p>
      <w:r>
        <w:rPr>
          <w:b w:val="0"/>
          <w:sz w:val="20"/>
        </w:rPr>
        <w:t>The Tenant shall use the Premises solely as a private residence and shall comply with all applicable laws, ordinances, and regulations. The Tenant shall not engage in any illegal activities on the Premises.</w:t>
      </w:r>
    </w:p>
    <w:p/>
    <w:p>
      <w:r>
        <w:rPr>
          <w:b/>
          <w:sz w:val="20"/>
        </w:rPr>
        <w:t>Maintenance and Repairs:</w:t>
      </w:r>
    </w:p>
    <w:p>
      <w:r>
        <w:rPr>
          <w:b w:val="0"/>
          <w:sz w:val="20"/>
        </w:rPr>
        <w:t>The Tenant shall keep the Premises clean and in good condition and shall promptly notify the Landlord of any damage or needed repairs. The Landlord shall be responsible for repairs necessary to maintain the Premises in habitable condition, except for damages caused by the Tenant’s negligence or misuse.</w:t>
      </w:r>
    </w:p>
    <w:p/>
    <w:p>
      <w:r>
        <w:rPr>
          <w:b/>
          <w:sz w:val="20"/>
        </w:rPr>
        <w:t>Alterations:</w:t>
      </w:r>
    </w:p>
    <w:p>
      <w:r>
        <w:rPr>
          <w:b w:val="0"/>
          <w:sz w:val="20"/>
        </w:rPr>
        <w:t>The Tenant shall not make any alterations, additions, or improvements to the Premises without the prior written consent of the Landlord.</w:t>
      </w:r>
    </w:p>
    <w:p/>
    <w:p>
      <w:r>
        <w:rPr>
          <w:b/>
          <w:sz w:val="20"/>
        </w:rPr>
        <w:t>Entry by Landlord:</w:t>
      </w:r>
    </w:p>
    <w:p>
      <w:r>
        <w:rPr>
          <w:b w:val="0"/>
          <w:sz w:val="20"/>
        </w:rPr>
        <w:t>The Landlord may enter the Premises during reasonable hours to inspect, make repairs, or show the Premises to prospective tenants or buyers, after providing at least 24 hours’ notice, except in cases of emergency.</w:t>
      </w:r>
    </w:p>
    <w:p/>
    <w:p>
      <w:r>
        <w:rPr>
          <w:b/>
          <w:sz w:val="20"/>
        </w:rPr>
        <w:t>Pets:</w:t>
      </w:r>
    </w:p>
    <w:p>
      <w:r>
        <w:rPr>
          <w:b w:val="0"/>
          <w:sz w:val="20"/>
        </w:rPr>
        <w:t>☐ Pets are not allowed on the Premises.</w:t>
      </w:r>
    </w:p>
    <w:p>
      <w:r>
        <w:rPr>
          <w:b w:val="0"/>
          <w:sz w:val="20"/>
        </w:rPr>
        <w:t>☐ Pets are allowed subject to the following terms: ____________________________________________</w:t>
      </w:r>
    </w:p>
    <w:p/>
    <w:p>
      <w:r>
        <w:rPr>
          <w:b/>
          <w:sz w:val="20"/>
        </w:rPr>
        <w:t>Rules and Regulations:</w:t>
      </w:r>
    </w:p>
    <w:p>
      <w:r>
        <w:rPr>
          <w:b w:val="0"/>
          <w:sz w:val="20"/>
        </w:rPr>
        <w:t>The Tenant agrees to comply with all rules and regulations established by the Landlord for the safety, care, and cleanliness of the Premises and surrounding areas.</w:t>
      </w:r>
    </w:p>
    <w:p/>
    <w:p>
      <w:r>
        <w:rPr>
          <w:b/>
          <w:sz w:val="20"/>
        </w:rPr>
        <w:t>Default and Remedies:</w:t>
      </w:r>
    </w:p>
    <w:p>
      <w:r>
        <w:rPr>
          <w:b w:val="0"/>
          <w:sz w:val="20"/>
        </w:rPr>
        <w:t>If the Tenant fails to pay rent when due or breaches any other term of this Agreement, the Landlord may pursue all remedies available under Tennessee law, including termination of the tenancy and eviction.</w:t>
      </w:r>
    </w:p>
    <w:p/>
    <w:p>
      <w:r>
        <w:rPr>
          <w:b/>
          <w:sz w:val="20"/>
        </w:rPr>
        <w:t>Early Termination:</w:t>
      </w:r>
    </w:p>
    <w:p>
      <w:r>
        <w:rPr>
          <w:b w:val="0"/>
          <w:sz w:val="20"/>
        </w:rPr>
        <w:t>Either party may terminate this Agreement prior to the expiration of the Lease Term upon giving notice in accordance with Tennessee law, except where otherwise provided herein.</w:t>
      </w:r>
    </w:p>
    <w:p/>
    <w:p>
      <w:r>
        <w:rPr>
          <w:b/>
          <w:sz w:val="20"/>
        </w:rPr>
        <w:t>Lead-Based Paint Disclosure:</w:t>
      </w:r>
    </w:p>
    <w:p>
      <w:r>
        <w:rPr>
          <w:b w:val="0"/>
          <w:sz w:val="20"/>
        </w:rPr>
        <w:t>Applicable to properties built before 1978. The Landlord has provided the Tenant with all available information concerning lead-based paint hazards and has attached the EPA pamphlet "Protect Your Family from Lead in Your Home." The Tenant acknowledges receipt of such information.</w:t>
      </w:r>
    </w:p>
    <w:p/>
    <w:p>
      <w:r>
        <w:rPr>
          <w:b/>
          <w:sz w:val="20"/>
        </w:rPr>
        <w:t>Governing Law:</w:t>
      </w:r>
    </w:p>
    <w:p>
      <w:r>
        <w:rPr>
          <w:b w:val="0"/>
          <w:sz w:val="20"/>
        </w:rPr>
        <w:t>This Agreement shall be governed by and construed in accordance with the laws of the State of Tennessee.</w:t>
      </w:r>
    </w:p>
    <w:p/>
    <w:p>
      <w:r>
        <w:rPr>
          <w:b/>
          <w:sz w:val="20"/>
        </w:rPr>
        <w:t>Entire Agreement:</w:t>
      </w:r>
    </w:p>
    <w:p>
      <w:r>
        <w:rPr>
          <w:b w:val="0"/>
          <w:sz w:val="20"/>
        </w:rPr>
        <w:t>This Agreement contains the entire understanding and agreement between the parties and supersedes all prior negotiations, representations, or agreements, whether written or oral.</w:t>
      </w:r>
    </w:p>
    <w:p/>
    <w:p>
      <w:r>
        <w:rPr>
          <w:b/>
          <w:sz w:val="20"/>
        </w:rPr>
        <w:t>Severability:</w:t>
      </w:r>
    </w:p>
    <w:p>
      <w:r>
        <w:rPr>
          <w:b w:val="0"/>
          <w:sz w:val="20"/>
        </w:rPr>
        <w:t>If any provision of this Agreement is held to be invalid or unenforceable, the remaining provisions shall remain in full force and effect.</w:t>
      </w:r>
    </w:p>
    <w:p/>
    <w:p>
      <w:r>
        <w:rPr>
          <w:b/>
          <w:sz w:val="20"/>
        </w:rPr>
        <w:t>IN WITNESS WHEREOF, the parties have executed this Lease Agreement as of the date indicated below.</w:t>
      </w:r>
    </w:p>
    <w:p/>
    <w:p/>
    <w:p>
      <w:pPr>
        <w:jc w:val="left"/>
      </w:pPr>
      <w:r>
        <w:t>Place: ___________________________    Date: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https://docs-realestate.com/tennessee-lease-agreement-template/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tennessee-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