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UK SUBLEASE AGREEMENT</w:t>
      </w:r>
    </w:p>
    <w:p/>
    <w:p>
      <w:r>
        <w:rPr>
          <w:b/>
          <w:sz w:val="20"/>
        </w:rPr>
        <w:t>PARTIES:</w:t>
      </w:r>
    </w:p>
    <w:p>
      <w:r>
        <w:rPr>
          <w:b w:val="0"/>
          <w:sz w:val="20"/>
        </w:rPr>
        <w:t>Sublessor: ___________________________________________________________</w:t>
      </w:r>
    </w:p>
    <w:p>
      <w:r>
        <w:rPr>
          <w:b w:val="0"/>
          <w:sz w:val="20"/>
        </w:rPr>
        <w:t>Address: _____________________________________________________________</w:t>
      </w:r>
    </w:p>
    <w:p>
      <w:r>
        <w:rPr>
          <w:b w:val="0"/>
          <w:sz w:val="20"/>
        </w:rPr>
        <w:t>Contact Number: _____________________________________________________</w:t>
      </w:r>
    </w:p>
    <w:p/>
    <w:p>
      <w:r>
        <w:rPr>
          <w:b w:val="0"/>
          <w:sz w:val="20"/>
        </w:rPr>
        <w:t>Sublessee: ___________________________________________________________</w:t>
      </w:r>
    </w:p>
    <w:p>
      <w:r>
        <w:rPr>
          <w:b w:val="0"/>
          <w:sz w:val="20"/>
        </w:rPr>
        <w:t>Address: _____________________________________________________________</w:t>
      </w:r>
    </w:p>
    <w:p>
      <w:r>
        <w:rPr>
          <w:b w:val="0"/>
          <w:sz w:val="20"/>
        </w:rPr>
        <w:t>Contact Number: _____________________________________________________</w:t>
      </w:r>
    </w:p>
    <w:p/>
    <w:p>
      <w:r>
        <w:rPr>
          <w:b/>
          <w:sz w:val="20"/>
        </w:rPr>
        <w:t>RECITALS</w:t>
      </w:r>
    </w:p>
    <w:p>
      <w:r>
        <w:rPr>
          <w:b w:val="0"/>
          <w:sz w:val="20"/>
        </w:rPr>
        <w:t>WHEREAS, the Sublessor is the tenant of the premises described below under a lease agreement;</w:t>
      </w:r>
    </w:p>
    <w:p>
      <w:r>
        <w:rPr>
          <w:b w:val="0"/>
          <w:sz w:val="20"/>
        </w:rPr>
        <w:t>AND WHEREAS, the Sublessor agrees to sublet the premises to the Sublessee subject to the terms and conditions set forth herein;</w:t>
      </w:r>
    </w:p>
    <w:p>
      <w:r>
        <w:rPr>
          <w:b w:val="0"/>
          <w:sz w:val="20"/>
        </w:rPr>
        <w:t>NOW, THEREFORE, in consideration of the mutual covenants and agreements contained herein, the parties agree as follows:</w:t>
      </w:r>
    </w:p>
    <w:p/>
    <w:p>
      <w:r>
        <w:rPr>
          <w:b/>
          <w:sz w:val="20"/>
        </w:rPr>
        <w:t>1. PREMISES</w:t>
      </w:r>
    </w:p>
    <w:p>
      <w:r>
        <w:rPr>
          <w:b w:val="0"/>
          <w:sz w:val="20"/>
        </w:rPr>
        <w:t>The Sublessor hereby sublets to the Sublessee the premises located at:</w:t>
      </w:r>
    </w:p>
    <w:p>
      <w:r>
        <w:rPr>
          <w:b w:val="0"/>
          <w:sz w:val="20"/>
        </w:rPr>
        <w:t>______________________________________________________________</w:t>
      </w:r>
    </w:p>
    <w:p>
      <w:r>
        <w:rPr>
          <w:b w:val="0"/>
          <w:sz w:val="20"/>
        </w:rPr>
        <w:t>(the Premises)</w:t>
      </w:r>
    </w:p>
    <w:p>
      <w:r>
        <w:rPr>
          <w:b w:val="0"/>
          <w:sz w:val="20"/>
        </w:rPr>
        <w:t>The Premises are subject to the terms of the head lease between the Sublessor and the Landlord, a copy of which the Sublessee acknowledges receipt of and agrees to be bound by.</w:t>
      </w:r>
    </w:p>
    <w:p/>
    <w:p>
      <w:r>
        <w:rPr>
          <w:b/>
          <w:sz w:val="20"/>
        </w:rPr>
        <w:t>2. TERM</w:t>
      </w:r>
    </w:p>
    <w:p>
      <w:r>
        <w:rPr>
          <w:b w:val="0"/>
          <w:sz w:val="20"/>
        </w:rPr>
        <w:t>The term of this Sublease shall commence on ________________________ and shall end on ________________________ (the “Term”), unless terminated earlier in accordance with this Agreement.</w:t>
      </w:r>
    </w:p>
    <w:p/>
    <w:p>
      <w:r>
        <w:rPr>
          <w:b/>
          <w:sz w:val="20"/>
        </w:rPr>
        <w:t>3. RENT</w:t>
      </w:r>
    </w:p>
    <w:p>
      <w:r>
        <w:rPr>
          <w:b w:val="0"/>
          <w:sz w:val="20"/>
        </w:rPr>
        <w:t>The Sublessee shall pay to the Sublessor rent in the amount of £________________ per calendar month, payable in advance on or before the _____ day of each month.</w:t>
      </w:r>
    </w:p>
    <w:p>
      <w:r>
        <w:rPr>
          <w:b w:val="0"/>
          <w:sz w:val="20"/>
        </w:rPr>
        <w:t>Payments shall be made to the following account or as otherwise directed by the Sublessor:</w:t>
      </w:r>
    </w:p>
    <w:p>
      <w:r>
        <w:rPr>
          <w:b w:val="0"/>
          <w:sz w:val="20"/>
        </w:rPr>
        <w:t>______________________________________________________________</w:t>
      </w:r>
    </w:p>
    <w:p/>
    <w:p>
      <w:r>
        <w:rPr>
          <w:b/>
          <w:sz w:val="20"/>
        </w:rPr>
        <w:t>4. DEPOSIT</w:t>
      </w:r>
    </w:p>
    <w:p>
      <w:r>
        <w:rPr>
          <w:b w:val="0"/>
          <w:sz w:val="20"/>
        </w:rPr>
        <w:t>The Sublessee shall pay a refundable security deposit of £________________ to the Sublessor upon execution of this Sublease.</w:t>
      </w:r>
    </w:p>
    <w:p>
      <w:r>
        <w:rPr>
          <w:b w:val="0"/>
          <w:sz w:val="20"/>
        </w:rPr>
        <w:t>The deposit shall be held by the Sublessor as security for the performance of the Sublessee’s obligations and compliance with all terms herein.</w:t>
      </w:r>
    </w:p>
    <w:p>
      <w:r>
        <w:rPr>
          <w:b w:val="0"/>
          <w:sz w:val="20"/>
        </w:rPr>
        <w:t>The deposit shall be returned to the Sublessee within _____ days after the end of the Term, less any deductions for damages, unpaid rent, or breaches of this Agreement.</w:t>
      </w:r>
    </w:p>
    <w:p/>
    <w:p>
      <w:r>
        <w:rPr>
          <w:b/>
          <w:sz w:val="20"/>
        </w:rPr>
        <w:t>5. USE OF PREMISES</w:t>
      </w:r>
    </w:p>
    <w:p>
      <w:r>
        <w:rPr>
          <w:b w:val="0"/>
          <w:sz w:val="20"/>
        </w:rPr>
        <w:t>The Sublessee shall use the Premises solely for residential purposes and shall not use or permit the Premises to be used for any unlawful purpose or in any manner that would violate the head lease or applicable laws.</w:t>
      </w:r>
    </w:p>
    <w:p>
      <w:r>
        <w:rPr>
          <w:b w:val="0"/>
          <w:sz w:val="20"/>
        </w:rPr>
        <w:t>The Sublessee agrees to comply with all rules and regulations applicable to the Premises.</w:t>
      </w:r>
    </w:p>
    <w:p/>
    <w:p>
      <w:r>
        <w:rPr>
          <w:b/>
          <w:sz w:val="20"/>
        </w:rPr>
        <w:t>6. MAINTENANCE AND REPAIRS</w:t>
      </w:r>
    </w:p>
    <w:p>
      <w:r>
        <w:rPr>
          <w:b w:val="0"/>
          <w:sz w:val="20"/>
        </w:rPr>
        <w:t>The Sublessee shall keep the Premises in a clean and tenantable condition and shall not cause any damage beyond normal wear and tear.</w:t>
      </w:r>
    </w:p>
    <w:p>
      <w:r>
        <w:rPr>
          <w:b w:val="0"/>
          <w:sz w:val="20"/>
        </w:rPr>
        <w:t>The Sublessor shall be responsible for major repairs unless damage is caused by the Sublessee’s negligence or willful misconduct.</w:t>
      </w:r>
    </w:p>
    <w:p/>
    <w:p>
      <w:r>
        <w:rPr>
          <w:b/>
          <w:sz w:val="20"/>
        </w:rPr>
        <w:t>7. UTILITIES</w:t>
      </w:r>
    </w:p>
    <w:p>
      <w:r>
        <w:rPr>
          <w:b w:val="0"/>
          <w:sz w:val="20"/>
        </w:rPr>
        <w:t>The Sublessee shall be responsible for the payment of all utilities and services supplied to the Premises during the Term, including but not limited to electricity, water, gas, telephone, internet, and council tax, unless otherwise agreed in writing.</w:t>
      </w:r>
    </w:p>
    <w:p/>
    <w:p>
      <w:r>
        <w:rPr>
          <w:b/>
          <w:sz w:val="20"/>
        </w:rPr>
        <w:t>8. ASSIGNMENT AND FURTHER SUBLETTING</w:t>
      </w:r>
    </w:p>
    <w:p>
      <w:r>
        <w:rPr>
          <w:b w:val="0"/>
          <w:sz w:val="20"/>
        </w:rPr>
        <w:t>The Sublessee shall not assign this Sublease or further sublet the Premises or any part thereof without the prior written consent of the Sublessor and the Landlord, where required.</w:t>
      </w:r>
    </w:p>
    <w:p/>
    <w:p>
      <w:r>
        <w:rPr>
          <w:b/>
          <w:sz w:val="20"/>
        </w:rPr>
        <w:t>9. COMPLIANCE WITH HEAD LEASE</w:t>
      </w:r>
    </w:p>
    <w:p>
      <w:r>
        <w:rPr>
          <w:b w:val="0"/>
          <w:sz w:val="20"/>
        </w:rPr>
        <w:t>The Sublessee acknowledges that this Sublease is subject to all terms, conditions, and restrictions contained in the head lease between the Sublessor and the Landlord.</w:t>
      </w:r>
    </w:p>
    <w:p>
      <w:r>
        <w:rPr>
          <w:b w:val="0"/>
          <w:sz w:val="20"/>
        </w:rPr>
        <w:t>The Sublessee agrees to comply with all applicable provisions of the head lease and understands that any breach may result in termination of this Sublease.</w:t>
      </w:r>
    </w:p>
    <w:p/>
    <w:p>
      <w:r>
        <w:rPr>
          <w:b/>
          <w:sz w:val="20"/>
        </w:rPr>
        <w:t>10. ENTRY AND INSPECTION</w:t>
      </w:r>
    </w:p>
    <w:p>
      <w:r>
        <w:rPr>
          <w:b w:val="0"/>
          <w:sz w:val="20"/>
        </w:rPr>
        <w:t>The Sublessor shall have the right to enter the Premises upon reasonable prior notice to the Sublessee to inspect, repair, or show the Premises to prospective tenants or purchasers.</w:t>
      </w:r>
    </w:p>
    <w:p>
      <w:r>
        <w:rPr>
          <w:b w:val="0"/>
          <w:sz w:val="20"/>
        </w:rPr>
        <w:t>In emergencies, no prior notice is required.</w:t>
      </w:r>
    </w:p>
    <w:p/>
    <w:p>
      <w:r>
        <w:rPr>
          <w:b/>
          <w:sz w:val="20"/>
        </w:rPr>
        <w:t>11. TERMINATION</w:t>
      </w:r>
    </w:p>
    <w:p>
      <w:r>
        <w:rPr>
          <w:b w:val="0"/>
          <w:sz w:val="20"/>
        </w:rPr>
        <w:t>Either party may terminate this Sublease by providing written notice to the other party at least _____ days prior to the intended termination date.</w:t>
      </w:r>
    </w:p>
    <w:p>
      <w:r>
        <w:rPr>
          <w:b w:val="0"/>
          <w:sz w:val="20"/>
        </w:rPr>
        <w:t>The Sublessor may terminate immediately upon breach of any material term by the Sublessee, including non-payment of rent.</w:t>
      </w:r>
    </w:p>
    <w:p/>
    <w:p>
      <w:r>
        <w:rPr>
          <w:b/>
          <w:sz w:val="20"/>
        </w:rPr>
        <w:t>12. HOLDOVER</w:t>
      </w:r>
    </w:p>
    <w:p>
      <w:r>
        <w:rPr>
          <w:b w:val="0"/>
          <w:sz w:val="20"/>
        </w:rPr>
        <w:t>If the Sublessee remains in possession of the Premises after the expiration of the Term without the Sublessor’s consent, such possession shall be deemed a tenancy at sufferance subject to payment of a daily rent of £________________ until possession is surrendered.</w:t>
      </w:r>
    </w:p>
    <w:p/>
    <w:p>
      <w:r>
        <w:rPr>
          <w:b/>
          <w:sz w:val="20"/>
        </w:rPr>
        <w:t>13. INDEMNITY AND LIABILITY</w:t>
      </w:r>
    </w:p>
    <w:p>
      <w:r>
        <w:rPr>
          <w:b w:val="0"/>
          <w:sz w:val="20"/>
        </w:rPr>
        <w:t>The Sublessee agrees to indemnify and hold harmless the Sublessor from any claims, damages, liabilities, and expenses arising from the Sublessee’s use or occupation of the Premises, except to the extent caused by the Sublessor’s negligence or willful misconduct.</w:t>
      </w:r>
    </w:p>
    <w:p/>
    <w:p>
      <w:r>
        <w:rPr>
          <w:b/>
          <w:sz w:val="20"/>
        </w:rPr>
        <w:t>14. GOVERNING LAW AND JURISDICTION</w:t>
      </w:r>
    </w:p>
    <w:p>
      <w:r>
        <w:rPr>
          <w:b w:val="0"/>
          <w:sz w:val="20"/>
        </w:rPr>
        <w:t>This Sublease shall be governed by and construed in accordance with the laws of England and Wales.</w:t>
      </w:r>
    </w:p>
    <w:p>
      <w:r>
        <w:rPr>
          <w:b w:val="0"/>
          <w:sz w:val="20"/>
        </w:rPr>
        <w:t>The parties agree that the courts of England and Wales shall have exclusive jurisdiction to settle any disputes arising out of or in connection with this Sublease.</w:t>
      </w:r>
    </w:p>
    <w:p/>
    <w:p>
      <w:r>
        <w:rPr>
          <w:b/>
          <w:sz w:val="20"/>
        </w:rPr>
        <w:t>15. ENTIRE AGREEMENT</w:t>
      </w:r>
    </w:p>
    <w:p>
      <w:r>
        <w:rPr>
          <w:b w:val="0"/>
          <w:sz w:val="20"/>
        </w:rPr>
        <w:t>This Sublease contains the entire agreement between the parties and supersedes all prior negotiations, understandings, and agreements, whether oral or written, relating to the subject matter hereof.</w:t>
      </w:r>
    </w:p>
    <w:p>
      <w:r>
        <w:rPr>
          <w:b w:val="0"/>
          <w:sz w:val="20"/>
        </w:rPr>
        <w:t>Any amendments shall be in writing and signed by both parties.</w:t>
      </w:r>
    </w:p>
    <w:p/>
    <w:p>
      <w:r>
        <w:rPr>
          <w:b/>
          <w:sz w:val="20"/>
        </w:rPr>
        <w:t>16. NOTICES</w:t>
      </w:r>
    </w:p>
    <w:p>
      <w:r>
        <w:rPr>
          <w:b w:val="0"/>
          <w:sz w:val="20"/>
        </w:rPr>
        <w:t>All notices required or permitted under this Sublease shall be in writing and delivered personally, sent by registered post, or by email to the addresses stated above or any other address as notified in writing by either party.</w:t>
      </w:r>
    </w:p>
    <w:p/>
    <w:p/>
    <w:p>
      <w:r>
        <w:rPr>
          <w:b w:val="0"/>
          <w:sz w:val="20"/>
        </w:rPr>
        <w:t>Place of Agreement: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SUBLESSOR</w:t>
            </w:r>
          </w:p>
        </w:tc>
        <w:tc>
          <w:tcPr>
            <w:tcW w:type="dxa" w:w="4986"/>
            <w:tcBorders>
              <w:top w:val="nil"/>
              <w:left w:val="nil"/>
              <w:bottom w:val="nil"/>
              <w:right w:val="nil"/>
              <w:insideH w:val="nil"/>
              <w:insideV w:val="nil"/>
            </w:tcBorders>
          </w:tcPr>
          <w:p>
            <w:pPr>
              <w:jc w:val="center"/>
            </w:pPr>
            <w:r>
              <w:t>SUBLESSEE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https://docs-realestate.com/sublease-agreement-template-uk/</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sublease-agreement-template-uk/"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