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RENT TO BUY AGREEMENT – NEW ZEALAND</w:t>
      </w:r>
    </w:p>
    <w:p/>
    <w:p>
      <w:r>
        <w:rPr>
          <w:b/>
          <w:sz w:val="20"/>
        </w:rPr>
        <w:t>PARTIES:</w:t>
      </w:r>
    </w:p>
    <w:p>
      <w:r>
        <w:rPr>
          <w:b/>
          <w:sz w:val="20"/>
        </w:rPr>
        <w:t>Landlord/Owner: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Tenant/Prospective Buyer: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PROPERTY DETAILS:</w:t>
      </w:r>
    </w:p>
    <w:p>
      <w:r>
        <w:rPr>
          <w:b w:val="0"/>
          <w:sz w:val="20"/>
        </w:rPr>
        <w:t>Address: ______________________________________________________________</w:t>
      </w:r>
    </w:p>
    <w:p>
      <w:r>
        <w:rPr>
          <w:b w:val="0"/>
          <w:sz w:val="20"/>
        </w:rPr>
        <w:t>Type of Property: ______________________________________________________</w:t>
      </w:r>
    </w:p>
    <w:p>
      <w:r>
        <w:rPr>
          <w:b w:val="0"/>
          <w:sz w:val="20"/>
        </w:rPr>
        <w:t>Description (including any fixtures and fittings): ______________________</w:t>
      </w:r>
    </w:p>
    <w:p/>
    <w:p>
      <w:r>
        <w:rPr>
          <w:b/>
          <w:sz w:val="20"/>
        </w:rPr>
        <w:t>TERM AND RENT:</w:t>
      </w:r>
    </w:p>
    <w:p>
      <w:r>
        <w:rPr>
          <w:b w:val="0"/>
          <w:sz w:val="20"/>
        </w:rPr>
        <w:t>Rental Period: ______________ months, commencing on the date of signing.</w:t>
      </w:r>
    </w:p>
    <w:p>
      <w:r>
        <w:rPr>
          <w:b w:val="0"/>
          <w:sz w:val="20"/>
        </w:rPr>
        <w:t>Monthly Rent: NZD ________________ payable in advance on the ____ day of each month.</w:t>
      </w:r>
    </w:p>
    <w:p>
      <w:r>
        <w:rPr>
          <w:b w:val="0"/>
          <w:sz w:val="20"/>
        </w:rPr>
        <w:t>Security Deposit: NZD ________________ payable upon signing this Agreement.</w:t>
      </w:r>
    </w:p>
    <w:p/>
    <w:p>
      <w:r>
        <w:rPr>
          <w:b/>
          <w:sz w:val="20"/>
        </w:rPr>
        <w:t>OPTION TO BUY:</w:t>
      </w:r>
    </w:p>
    <w:p>
      <w:r>
        <w:rPr>
          <w:b w:val="0"/>
          <w:sz w:val="20"/>
        </w:rPr>
        <w:t>The Tenant shall have the exclusive option to purchase the Property during or at the end of the rental period at the Purchase Price of NZD ________________.</w:t>
      </w:r>
    </w:p>
    <w:p>
      <w:r>
        <w:rPr>
          <w:b w:val="0"/>
          <w:sz w:val="20"/>
        </w:rPr>
        <w:t>Option Period: ______________ months from the commencement of this Agreement.</w:t>
      </w:r>
    </w:p>
    <w:p>
      <w:r>
        <w:rPr>
          <w:b w:val="0"/>
          <w:sz w:val="20"/>
        </w:rPr>
        <w:t>To exercise the option, the Tenant must provide written notice to the Landlord at least ____ days prior to the expiration of the option period.</w:t>
      </w:r>
    </w:p>
    <w:p/>
    <w:p>
      <w:r>
        <w:rPr>
          <w:b/>
          <w:sz w:val="20"/>
        </w:rPr>
        <w:t>RENT CREDIT:</w:t>
      </w:r>
    </w:p>
    <w:p>
      <w:r>
        <w:rPr>
          <w:b w:val="0"/>
          <w:sz w:val="20"/>
        </w:rPr>
        <w:t>A portion of the monthly rent in the amount of NZD ________________ shall be credited towards the Purchase Price if the Tenant exercises the option to buy.</w:t>
      </w:r>
    </w:p>
    <w:p>
      <w:r>
        <w:rPr>
          <w:b w:val="0"/>
          <w:sz w:val="20"/>
        </w:rPr>
        <w:t>Such rent credits are subject to timely payment of rent and compliance with the terms herein.</w:t>
      </w:r>
    </w:p>
    <w:p/>
    <w:p>
      <w:r>
        <w:rPr>
          <w:b/>
          <w:sz w:val="20"/>
        </w:rPr>
        <w:t>MAINTENANCE AND REPAIRS:</w:t>
      </w:r>
    </w:p>
    <w:p>
      <w:r>
        <w:rPr>
          <w:b w:val="0"/>
          <w:sz w:val="20"/>
        </w:rPr>
        <w:t>The Tenant shall maintain the Property in a clean and tenantable condition and promptly notify the Landlord of any damage or defects.</w:t>
      </w:r>
    </w:p>
    <w:p>
      <w:r>
        <w:rPr>
          <w:b w:val="0"/>
          <w:sz w:val="20"/>
        </w:rPr>
        <w:t>The Landlord shall be responsible for major repairs and maintenance unless damage is caused by the Tenant's negligence or breach of this Agreement.</w:t>
      </w:r>
    </w:p>
    <w:p/>
    <w:p>
      <w:r>
        <w:rPr>
          <w:b/>
          <w:sz w:val="20"/>
        </w:rPr>
        <w:t>UTILITIES AND SERVICES:</w:t>
      </w:r>
    </w:p>
    <w:p>
      <w:r>
        <w:rPr>
          <w:b w:val="0"/>
          <w:sz w:val="20"/>
        </w:rPr>
        <w:t>The Tenant shall be responsible for payment of all utilities and services supplied to the Property during the tenancy unless otherwise agreed in writing.</w:t>
      </w:r>
    </w:p>
    <w:p/>
    <w:p>
      <w:r>
        <w:rPr>
          <w:b/>
          <w:sz w:val="20"/>
        </w:rPr>
        <w:t>DEFAULT AND TERMINATION:</w:t>
      </w:r>
    </w:p>
    <w:p>
      <w:r>
        <w:rPr>
          <w:b w:val="0"/>
          <w:sz w:val="20"/>
        </w:rPr>
        <w:t>If the Tenant fails to pay rent or breaches any term of this Agreement, the Landlord may issue a written notice specifying the breach and allowing a reasonable time for remedy.</w:t>
      </w:r>
    </w:p>
    <w:p>
      <w:r>
        <w:rPr>
          <w:b w:val="0"/>
          <w:sz w:val="20"/>
        </w:rPr>
        <w:t>Failure to remedy the breach may result in termination of this Agreement and forfeiture of any rent credits and deposits.</w:t>
      </w:r>
    </w:p>
    <w:p/>
    <w:p>
      <w:r>
        <w:rPr>
          <w:b/>
          <w:sz w:val="20"/>
        </w:rPr>
        <w:t>TRANSFER OF OWNERSHIP:</w:t>
      </w:r>
    </w:p>
    <w:p>
      <w:r>
        <w:rPr>
          <w:b w:val="0"/>
          <w:sz w:val="20"/>
        </w:rPr>
        <w:t>Upon exercise of the option to buy and full payment of the Purchase Price (less applicable rent credits and deposits), the Landlord shall transfer ownership of the Property to the Tenant.</w:t>
      </w:r>
    </w:p>
    <w:p>
      <w:r>
        <w:rPr>
          <w:b w:val="0"/>
          <w:sz w:val="20"/>
        </w:rPr>
        <w:t>The parties agree to execute all necessary documents to effect the transfer promptly.</w:t>
      </w:r>
    </w:p>
    <w:p/>
    <w:p>
      <w:r>
        <w:rPr>
          <w:b/>
          <w:sz w:val="20"/>
        </w:rPr>
        <w:t>REPRESENTATIONS AND WARRANTIES:</w:t>
      </w:r>
    </w:p>
    <w:p>
      <w:r>
        <w:rPr>
          <w:b w:val="0"/>
          <w:sz w:val="20"/>
        </w:rPr>
        <w:t>The Landlord represents that they are the lawful owner of the Property with full authority to enter this Agreement.</w:t>
      </w:r>
    </w:p>
    <w:p>
      <w:r>
        <w:rPr>
          <w:b w:val="0"/>
          <w:sz w:val="20"/>
        </w:rPr>
        <w:t>The Tenant represents that they have inspected the Property and accept its condition.</w:t>
      </w:r>
    </w:p>
    <w:p/>
    <w:p>
      <w:r>
        <w:rPr>
          <w:b/>
          <w:sz w:val="20"/>
        </w:rPr>
        <w:t>GOVERNING LAW AND DISPUTE RESOLUTION:</w:t>
      </w:r>
    </w:p>
    <w:p>
      <w:r>
        <w:rPr>
          <w:b w:val="0"/>
          <w:sz w:val="20"/>
        </w:rPr>
        <w:t>This Agreement shall be governed by and construed in accordance with the laws of New Zealand.</w:t>
      </w:r>
    </w:p>
    <w:p>
      <w:r>
        <w:rPr>
          <w:b w:val="0"/>
          <w:sz w:val="20"/>
        </w:rPr>
        <w:t>Any disputes arising from this Agreement shall be resolved through mediation, failing which the parties may pursue remedies in the Courts of New Zealand.</w:t>
      </w:r>
    </w:p>
    <w:p/>
    <w:p>
      <w:r>
        <w:rPr>
          <w:b/>
          <w:sz w:val="20"/>
        </w:rPr>
        <w:t>ENTIRE AGREEMENT:</w:t>
      </w:r>
    </w:p>
    <w:p>
      <w:r>
        <w:rPr>
          <w:b w:val="0"/>
          <w:sz w:val="20"/>
        </w:rPr>
        <w:t>This document constitutes the entire Agreement between the parties and supersedes all prior understandings or agreements.</w:t>
      </w:r>
    </w:p>
    <w:p>
      <w:r>
        <w:rPr>
          <w:b w:val="0"/>
          <w:sz w:val="20"/>
        </w:rPr>
        <w:t>Any amendments must be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 / OWNER</w:t>
            </w:r>
          </w:p>
        </w:tc>
        <w:tc>
          <w:tcPr>
            <w:tcW w:type="dxa" w:w="4986"/>
            <w:tcBorders>
              <w:top w:val="nil"/>
              <w:left w:val="nil"/>
              <w:bottom w:val="nil"/>
              <w:right w:val="nil"/>
              <w:insideH w:val="nil"/>
              <w:insideV w:val="nil"/>
            </w:tcBorders>
          </w:tcPr>
          <w:p>
            <w:pPr>
              <w:jc w:val="center"/>
            </w:pPr>
            <w:r>
              <w:t>TENANT / PROSPECTIVE 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https://docs-realestate.com/rent-to-buy-agreement-template-nz/</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rent-to-buy-agreement-template-nz/"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