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PURCHASE AGREEMENT - STATE OF MICHIGAN</w:t>
      </w:r>
    </w:p>
    <w:p/>
    <w:p>
      <w:r>
        <w:rPr>
          <w:b/>
          <w:sz w:val="20"/>
        </w:rPr>
        <w:t>This Purchase Agreement (the “Agreement”) is made by and between the following parties:</w:t>
      </w:r>
    </w:p>
    <w:p/>
    <w:p>
      <w:r>
        <w:rPr>
          <w:b/>
          <w:sz w:val="20"/>
        </w:rPr>
        <w:t>Seller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</w:t>
      </w:r>
    </w:p>
    <w:p/>
    <w:p>
      <w:r>
        <w:rPr>
          <w:b/>
          <w:sz w:val="20"/>
        </w:rPr>
        <w:t>Property Description:</w:t>
      </w:r>
    </w:p>
    <w:p>
      <w:r>
        <w:rPr>
          <w:b w:val="0"/>
          <w:sz w:val="20"/>
        </w:rPr>
        <w:t>Type of Property: ___________________________________________________________</w:t>
      </w:r>
    </w:p>
    <w:p>
      <w:r>
        <w:rPr>
          <w:b w:val="0"/>
          <w:sz w:val="20"/>
        </w:rPr>
        <w:t>Make/Model: ________________________________________________________________</w:t>
      </w:r>
    </w:p>
    <w:p>
      <w:r>
        <w:rPr>
          <w:b w:val="0"/>
          <w:sz w:val="20"/>
        </w:rPr>
        <w:t>Year: __________________</w:t>
      </w:r>
    </w:p>
    <w:p>
      <w:r>
        <w:rPr>
          <w:b w:val="0"/>
          <w:sz w:val="20"/>
        </w:rPr>
        <w:t>Vehicle Identification Number (VIN) / Serial Number: ___________________________</w:t>
      </w:r>
    </w:p>
    <w:p>
      <w:r>
        <w:rPr>
          <w:b w:val="0"/>
          <w:sz w:val="20"/>
        </w:rPr>
        <w:t>Odometer Reading (if applicable): __________________ Miles</w:t>
      </w:r>
    </w:p>
    <w:p>
      <w:r>
        <w:rPr>
          <w:b w:val="0"/>
          <w:sz w:val="20"/>
        </w:rPr>
        <w:t>Color: ________________________________________________________________</w:t>
      </w:r>
    </w:p>
    <w:p/>
    <w:p>
      <w:r>
        <w:rPr>
          <w:b/>
          <w:sz w:val="20"/>
        </w:rPr>
        <w:t>Purchase Price and Payment Terms:</w:t>
      </w:r>
    </w:p>
    <w:p>
      <w:r>
        <w:rPr>
          <w:b w:val="0"/>
          <w:sz w:val="20"/>
        </w:rPr>
        <w:t>The total purchase price for the Property is: $_________________ (US Dollars).</w:t>
      </w:r>
    </w:p>
    <w:p>
      <w:r>
        <w:rPr>
          <w:b w:val="0"/>
          <w:sz w:val="20"/>
        </w:rPr>
        <w:t>Payment shall be made as follows:</w:t>
      </w:r>
    </w:p>
    <w:p>
      <w:r>
        <w:rPr>
          <w:b w:val="0"/>
          <w:sz w:val="20"/>
        </w:rPr>
        <w:t>- Deposit Amount (if any): $_________________</w:t>
      </w:r>
    </w:p>
    <w:p>
      <w:r>
        <w:rPr>
          <w:b w:val="0"/>
          <w:sz w:val="20"/>
        </w:rPr>
        <w:t>- Balance Due at Closing: $_________________</w:t>
      </w:r>
    </w:p>
    <w:p>
      <w:r>
        <w:rPr>
          <w:b w:val="0"/>
          <w:sz w:val="20"/>
        </w:rPr>
        <w:t>The payment method shall be: __________________________________________________</w:t>
      </w:r>
    </w:p>
    <w:p/>
    <w:p>
      <w:r>
        <w:rPr>
          <w:b/>
          <w:sz w:val="20"/>
        </w:rPr>
        <w:t>Condition of Property and Inspection:</w:t>
      </w:r>
    </w:p>
    <w:p>
      <w:r>
        <w:rPr>
          <w:b w:val="0"/>
          <w:sz w:val="20"/>
        </w:rPr>
        <w:t>Buyer acknowledges that Buyer has had the opportunity to inspect the Property and accepts it in its current condition “AS IS,” with all faults and defects, whether apparent or latent.</w:t>
      </w:r>
    </w:p>
    <w:p>
      <w:r>
        <w:rPr>
          <w:b w:val="0"/>
          <w:sz w:val="20"/>
        </w:rPr>
        <w:t>Seller makes no warranties or representations, express or implied, regarding the condition, fitness, or merchantability of the Property except as explicitly stated in this Agreement.</w:t>
      </w:r>
    </w:p>
    <w:p/>
    <w:p>
      <w:r>
        <w:rPr>
          <w:b/>
          <w:sz w:val="20"/>
        </w:rPr>
        <w:t>Title and Ownership:</w:t>
      </w:r>
    </w:p>
    <w:p>
      <w:r>
        <w:rPr>
          <w:b w:val="0"/>
          <w:sz w:val="20"/>
        </w:rPr>
        <w:t>Seller represents that Seller is the lawful owner of the Property and has full right and authority to sell it.</w:t>
      </w:r>
    </w:p>
    <w:p>
      <w:r>
        <w:rPr>
          <w:b w:val="0"/>
          <w:sz w:val="20"/>
        </w:rPr>
        <w:t>Title to the Property shall be transferred to Buyer upon Seller’s receipt of the full purchase price.</w:t>
      </w:r>
    </w:p>
    <w:p>
      <w:r>
        <w:rPr>
          <w:b w:val="0"/>
          <w:sz w:val="20"/>
        </w:rPr>
        <w:t>Seller shall deliver to Buyer all necessary documents, including properly executed title and/or ownership documents, to transfer ownership free of liens, claims, or encumbrances, except as disclosed herein: ____________________________________________________________________________</w:t>
      </w:r>
    </w:p>
    <w:p/>
    <w:p>
      <w:r>
        <w:rPr>
          <w:b/>
          <w:sz w:val="20"/>
        </w:rPr>
        <w:t>Delivery and Possession:</w:t>
      </w:r>
    </w:p>
    <w:p>
      <w:r>
        <w:rPr>
          <w:b w:val="0"/>
          <w:sz w:val="20"/>
        </w:rPr>
        <w:t>Possession and risk of loss shall transfer to Buyer upon delivery of the Property at the following location: ____________________________________________.</w:t>
      </w:r>
    </w:p>
    <w:p>
      <w:r>
        <w:rPr>
          <w:b w:val="0"/>
          <w:sz w:val="20"/>
        </w:rPr>
        <w:t>Delivery is to occur on or before: ____________________________________________.</w:t>
      </w:r>
    </w:p>
    <w:p/>
    <w:p>
      <w:r>
        <w:rPr>
          <w:b/>
          <w:sz w:val="20"/>
        </w:rPr>
        <w:t>Representations and Warranties:</w:t>
      </w:r>
    </w:p>
    <w:p>
      <w:r>
        <w:rPr>
          <w:b w:val="0"/>
          <w:sz w:val="20"/>
        </w:rPr>
        <w:t>Seller warrants that there are no pending legal actions, claims, or proceedings against the Property or Seller that would affect the transfer of ownership.</w:t>
      </w:r>
    </w:p>
    <w:p>
      <w:r>
        <w:rPr>
          <w:b w:val="0"/>
          <w:sz w:val="20"/>
        </w:rPr>
        <w:t>Buyer warrants that Buyer has the legal capacity to enter into this Agreement.</w:t>
      </w:r>
    </w:p>
    <w:p/>
    <w:p>
      <w:r>
        <w:rPr>
          <w:b/>
          <w:sz w:val="20"/>
        </w:rPr>
        <w:t>Default:</w:t>
      </w:r>
    </w:p>
    <w:p>
      <w:r>
        <w:rPr>
          <w:b w:val="0"/>
          <w:sz w:val="20"/>
        </w:rPr>
        <w:t>If either party defaults under this Agreement, the non-defaulting party shall have all remedies available under Michigan law, including the right to specific performance or damages.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Agreement shall be governed by and construed in accordance with the laws of the State of Michigan, without regard to conflicts of law principles.</w:t>
      </w:r>
    </w:p>
    <w:p>
      <w:r>
        <w:rPr>
          <w:b w:val="0"/>
          <w:sz w:val="20"/>
        </w:rPr>
        <w:t>Any dispute arising from this Agreement shall be subject to the exclusive jurisdiction of the state and federal courts located in Michigan.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the parties and supersedes all prior negotiations or agreements, whether written or oral.</w:t>
      </w:r>
    </w:p>
    <w:p>
      <w:r>
        <w:rPr>
          <w:b w:val="0"/>
          <w:sz w:val="20"/>
        </w:rPr>
        <w:t>Any amendments or modifications to this Agreement must be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found to be invalid or unenforceable, the remaining provisions shall continue in full force and effect.</w:t>
      </w:r>
    </w:p>
    <w:p/>
    <w:p>
      <w:r>
        <w:rPr>
          <w:b/>
          <w:sz w:val="20"/>
        </w:rPr>
        <w:t>Binding Effect:</w:t>
      </w:r>
    </w:p>
    <w:p>
      <w:r>
        <w:rPr>
          <w:b w:val="0"/>
          <w:sz w:val="20"/>
        </w:rPr>
        <w:t>This Agreement shall be binding upon and inure to the benefit of the parties and their respective heirs, executors, administrators, successors, and assigns.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https://docs-realestate.com/purchase-agreement-michigan-template/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purchase-agreement-michigan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