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PROPERTY MANAGEMENT AGREEMENT</w:t>
      </w:r>
    </w:p>
    <w:p/>
    <w:p>
      <w:r>
        <w:rPr>
          <w:b/>
          <w:sz w:val="20"/>
        </w:rPr>
        <w:t>This Property Management Agreement ("Agreement") is entered into by and between:</w:t>
      </w:r>
    </w:p>
    <w:p/>
    <w:p>
      <w:r>
        <w:rPr>
          <w:b/>
          <w:sz w:val="20"/>
        </w:rPr>
        <w:t>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Manager:</w:t>
      </w:r>
    </w:p>
    <w:p>
      <w:r>
        <w:rPr>
          <w:b w:val="0"/>
          <w:sz w:val="20"/>
        </w:rPr>
        <w:t>Full Name / Company: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Owner owns the property described herein; and</w:t>
      </w:r>
    </w:p>
    <w:p>
      <w:r>
        <w:rPr>
          <w:b w:val="0"/>
          <w:sz w:val="20"/>
        </w:rPr>
        <w:t>WHEREAS, Owner desires to engage Property Manager as the exclusive agent to manage the property under the terms set forth herein; and</w:t>
      </w:r>
    </w:p>
    <w:p>
      <w:r>
        <w:rPr>
          <w:b w:val="0"/>
          <w:sz w:val="20"/>
        </w:rPr>
        <w:t>WHEREAS, Property Manager agrees to manage the property in accordance with the terms and conditions of this Agreement.</w:t>
      </w:r>
    </w:p>
    <w:p/>
    <w:p>
      <w:r>
        <w:rPr>
          <w:b/>
          <w:sz w:val="20"/>
        </w:rPr>
        <w:t>1. PROPERTY DESCRIPTION</w:t>
      </w:r>
    </w:p>
    <w:p>
      <w:r>
        <w:rPr>
          <w:b w:val="0"/>
          <w:sz w:val="20"/>
        </w:rPr>
        <w:t>The property subject to this Agreement is located at:</w:t>
      </w:r>
    </w:p>
    <w:p>
      <w:r>
        <w:rPr>
          <w:b w:val="0"/>
          <w:sz w:val="20"/>
        </w:rPr>
        <w:t>Address: ________________________________________________________________</w:t>
      </w:r>
    </w:p>
    <w:p>
      <w:r>
        <w:rPr>
          <w:b w:val="0"/>
          <w:sz w:val="20"/>
        </w:rPr>
        <w:t>Type of Property (e.g., Residential, Commercial): ___________________________</w:t>
      </w:r>
    </w:p>
    <w:p>
      <w:r>
        <w:rPr>
          <w:b w:val="0"/>
          <w:sz w:val="20"/>
        </w:rPr>
        <w:t>Unit/Apartment Number (if applicable): ____________________________________</w:t>
      </w:r>
    </w:p>
    <w:p/>
    <w:p>
      <w:r>
        <w:rPr>
          <w:b/>
          <w:sz w:val="20"/>
        </w:rPr>
        <w:t>2. APPOINTMENT AND AUTHORITY</w:t>
      </w:r>
    </w:p>
    <w:p>
      <w:r>
        <w:rPr>
          <w:b w:val="0"/>
          <w:sz w:val="20"/>
        </w:rPr>
        <w:t>Owner hereby appoints Property Manager as the exclusive agent to manage, operate, control, rent, and lease the property described above. Property Manager accepts such appointment and agrees to diligently perform all duties as set forth herein.</w:t>
      </w:r>
    </w:p>
    <w:p/>
    <w:p>
      <w:r>
        <w:rPr>
          <w:b/>
          <w:sz w:val="20"/>
        </w:rPr>
        <w:t>3. TERM</w:t>
      </w:r>
    </w:p>
    <w:p>
      <w:r>
        <w:rPr>
          <w:b w:val="0"/>
          <w:sz w:val="20"/>
        </w:rPr>
        <w:t>This Agreement shall commence upon execution by both parties and shall continue until terminated by either party as provided in Section 12 of this Agreement.</w:t>
      </w:r>
    </w:p>
    <w:p/>
    <w:p>
      <w:r>
        <w:rPr>
          <w:b/>
          <w:sz w:val="20"/>
        </w:rPr>
        <w:t>4. DUTIES AND RESPONSIBILITIES OF PROPERTY MANAGER</w:t>
      </w:r>
    </w:p>
    <w:p>
      <w:r>
        <w:rPr>
          <w:b w:val="0"/>
          <w:sz w:val="20"/>
        </w:rPr>
        <w:t>Property Manager shall perform the following duties and responsibilities in a professional and timely manner:</w:t>
      </w:r>
    </w:p>
    <w:p>
      <w:r>
        <w:rPr>
          <w:b w:val="0"/>
          <w:sz w:val="20"/>
        </w:rPr>
        <w:t>a) Advertise and market the property to prospective tenants.</w:t>
      </w:r>
    </w:p>
    <w:p>
      <w:r>
        <w:rPr>
          <w:b w:val="0"/>
          <w:sz w:val="20"/>
        </w:rPr>
        <w:t>b) Screen and select tenants, including obtaining credit reports and references.</w:t>
      </w:r>
    </w:p>
    <w:p>
      <w:r>
        <w:rPr>
          <w:b w:val="0"/>
          <w:sz w:val="20"/>
        </w:rPr>
        <w:t>c) Execute lease agreements on behalf of Owner in compliance with applicable laws.</w:t>
      </w:r>
    </w:p>
    <w:p>
      <w:r>
        <w:rPr>
          <w:b w:val="0"/>
          <w:sz w:val="20"/>
        </w:rPr>
        <w:t>d) Collect rents, security deposits, and other payments from tenants.</w:t>
      </w:r>
    </w:p>
    <w:p>
      <w:r>
        <w:rPr>
          <w:b w:val="0"/>
          <w:sz w:val="20"/>
        </w:rPr>
        <w:t>e) Maintain accurate records of all income and expenses related to the property.</w:t>
      </w:r>
    </w:p>
    <w:p>
      <w:r>
        <w:rPr>
          <w:b w:val="0"/>
          <w:sz w:val="20"/>
        </w:rPr>
        <w:t>f) Arrange for repairs, maintenance, and cleaning as necessary to preserve the property in good condition.</w:t>
      </w:r>
    </w:p>
    <w:p>
      <w:r>
        <w:rPr>
          <w:b w:val="0"/>
          <w:sz w:val="20"/>
        </w:rPr>
        <w:t>g) Ensure compliance with all applicable federal, state, and local laws, ordinances, and regulations.</w:t>
      </w:r>
    </w:p>
    <w:p>
      <w:r>
        <w:rPr>
          <w:b w:val="0"/>
          <w:sz w:val="20"/>
        </w:rPr>
        <w:t>h) Provide Owner with regular reports on the status of the property, financial statements, and any other requested information.</w:t>
      </w:r>
    </w:p>
    <w:p/>
    <w:p>
      <w:r>
        <w:rPr>
          <w:b/>
          <w:sz w:val="20"/>
        </w:rPr>
        <w:t>5. OWNER’S RESPONSIBILITIES</w:t>
      </w:r>
    </w:p>
    <w:p>
      <w:r>
        <w:rPr>
          <w:b w:val="0"/>
          <w:sz w:val="20"/>
        </w:rPr>
        <w:t>Owner agrees to provide Property Manager with all necessary information and documents related to the property, including but not limited to deeds, leases, insurance policies, and maintenance records.</w:t>
      </w:r>
    </w:p>
    <w:p>
      <w:r>
        <w:rPr>
          <w:b w:val="0"/>
          <w:sz w:val="20"/>
        </w:rPr>
        <w:t>Owner shall maintain sufficient funds in the designated account to cover operating expenses, repair costs, and other obligations as managed by Property Manager.</w:t>
      </w:r>
    </w:p>
    <w:p>
      <w:r>
        <w:rPr>
          <w:b w:val="0"/>
          <w:sz w:val="20"/>
        </w:rPr>
        <w:t>Owner shall promptly notify Property Manager of any material changes affecting the property or Owner’s ability to fulfill responsibilities under this Agreement.</w:t>
      </w:r>
    </w:p>
    <w:p/>
    <w:p>
      <w:r>
        <w:rPr>
          <w:b/>
          <w:sz w:val="20"/>
        </w:rPr>
        <w:t>6. COMPENSATION</w:t>
      </w:r>
    </w:p>
    <w:p>
      <w:r>
        <w:rPr>
          <w:b w:val="0"/>
          <w:sz w:val="20"/>
        </w:rPr>
        <w:t>Owner agrees to pay Property Manager as compensation for services rendered:</w:t>
      </w:r>
    </w:p>
    <w:p>
      <w:r>
        <w:rPr>
          <w:b w:val="0"/>
          <w:sz w:val="20"/>
        </w:rPr>
        <w:t>a) Management Fee: ________% of collected monthly rents.</w:t>
      </w:r>
    </w:p>
    <w:p>
      <w:r>
        <w:rPr>
          <w:b w:val="0"/>
          <w:sz w:val="20"/>
        </w:rPr>
        <w:t>b) Leasing Fee: A one-time fee of $________ for each new lease executed.</w:t>
      </w:r>
    </w:p>
    <w:p>
      <w:r>
        <w:rPr>
          <w:b w:val="0"/>
          <w:sz w:val="20"/>
        </w:rPr>
        <w:t>c) Additional fees for extraordinary services, repairs, or legal actions will be agreed upon in writing prior to incurring costs.</w:t>
      </w:r>
    </w:p>
    <w:p>
      <w:r>
        <w:rPr>
          <w:b w:val="0"/>
          <w:sz w:val="20"/>
        </w:rPr>
        <w:t>Payments shall be made monthly and accompanied by an accounting statement.</w:t>
      </w:r>
    </w:p>
    <w:p/>
    <w:p>
      <w:r>
        <w:rPr>
          <w:b/>
          <w:sz w:val="20"/>
        </w:rPr>
        <w:t>7. AUTHORIZED EXPENDITURES</w:t>
      </w:r>
    </w:p>
    <w:p>
      <w:r>
        <w:rPr>
          <w:b w:val="0"/>
          <w:sz w:val="20"/>
        </w:rPr>
        <w:t>Property Manager is authorized to make expenditures for repairs, maintenance, and services up to $________ without prior approval from Owner.</w:t>
      </w:r>
    </w:p>
    <w:p>
      <w:r>
        <w:rPr>
          <w:b w:val="0"/>
          <w:sz w:val="20"/>
        </w:rPr>
        <w:t>Expenditures exceeding this amount require Owner’s prior written consent, except in emergencies where immediate action is necessary to prevent damage or liability.</w:t>
      </w:r>
    </w:p>
    <w:p/>
    <w:p>
      <w:r>
        <w:rPr>
          <w:b/>
          <w:sz w:val="20"/>
        </w:rPr>
        <w:t>8. RECORDS AND REPORTING</w:t>
      </w:r>
    </w:p>
    <w:p>
      <w:r>
        <w:rPr>
          <w:b w:val="0"/>
          <w:sz w:val="20"/>
        </w:rPr>
        <w:t>Property Manager shall keep accurate books, records, and accounts of all transactions relating to the property.</w:t>
      </w:r>
    </w:p>
    <w:p>
      <w:r>
        <w:rPr>
          <w:b w:val="0"/>
          <w:sz w:val="20"/>
        </w:rPr>
        <w:t>Property Manager shall provide Owner with monthly financial reports including income, expenses, and account balances.</w:t>
      </w:r>
    </w:p>
    <w:p>
      <w:r>
        <w:rPr>
          <w:b w:val="0"/>
          <w:sz w:val="20"/>
        </w:rPr>
        <w:t>Owner shall have the right to inspect records upon reasonable notice during normal business hours.</w:t>
      </w:r>
    </w:p>
    <w:p/>
    <w:p>
      <w:r>
        <w:rPr>
          <w:b/>
          <w:sz w:val="20"/>
        </w:rPr>
        <w:t>9. LIABILITY AND INDEMNIFICATION</w:t>
      </w:r>
    </w:p>
    <w:p>
      <w:r>
        <w:rPr>
          <w:b w:val="0"/>
          <w:sz w:val="20"/>
        </w:rPr>
        <w:t>Property Manager shall perform its duties in good faith and with reasonable care, but shall not be liable for any loss or damage unless due to gross negligence or willful misconduct.</w:t>
      </w:r>
    </w:p>
    <w:p>
      <w:r>
        <w:rPr>
          <w:b w:val="0"/>
          <w:sz w:val="20"/>
        </w:rPr>
        <w:t>Owner agrees to indemnify and hold Property Manager harmless from any claims, liabilities, or expenses arising from Owner’s breach of this Agreement or ownership of the property.</w:t>
      </w:r>
    </w:p>
    <w:p/>
    <w:p>
      <w:r>
        <w:rPr>
          <w:b/>
          <w:sz w:val="20"/>
        </w:rPr>
        <w:t>10. INSURANCE</w:t>
      </w:r>
    </w:p>
    <w:p>
      <w:r>
        <w:rPr>
          <w:b w:val="0"/>
          <w:sz w:val="20"/>
        </w:rPr>
        <w:t>Owner shall maintain adequate property insurance covering the full replacement value of the property against fire, casualty, and other risks.</w:t>
      </w:r>
    </w:p>
    <w:p>
      <w:r>
        <w:rPr>
          <w:b w:val="0"/>
          <w:sz w:val="20"/>
        </w:rPr>
        <w:t>Owner shall also maintain liability insurance to protect against claims arising from the property.</w:t>
      </w:r>
    </w:p>
    <w:p>
      <w:r>
        <w:rPr>
          <w:b w:val="0"/>
          <w:sz w:val="20"/>
        </w:rPr>
        <w:t>Property Manager shall be named as an additional insured on such policies where applicable.</w:t>
      </w:r>
    </w:p>
    <w:p/>
    <w:p>
      <w:r>
        <w:rPr>
          <w:b/>
          <w:sz w:val="20"/>
        </w:rPr>
        <w:t>11. TERMINATION</w:t>
      </w:r>
    </w:p>
    <w:p>
      <w:r>
        <w:rPr>
          <w:b w:val="0"/>
          <w:sz w:val="20"/>
        </w:rPr>
        <w:t>Either party may terminate this Agreement by providing written notice at least thirty (30) days prior to termination.</w:t>
      </w:r>
    </w:p>
    <w:p>
      <w:r>
        <w:rPr>
          <w:b w:val="0"/>
          <w:sz w:val="20"/>
        </w:rPr>
        <w:t>Upon termination, Property Manager shall promptly deliver all keys, records, funds, and documents related to the property to Owner.</w:t>
      </w:r>
    </w:p>
    <w:p/>
    <w:p>
      <w:r>
        <w:rPr>
          <w:b/>
          <w:sz w:val="20"/>
        </w:rPr>
        <w:t>12. MISCELLANEOUS</w:t>
      </w:r>
    </w:p>
    <w:p>
      <w:r>
        <w:rPr>
          <w:b w:val="0"/>
          <w:sz w:val="20"/>
        </w:rPr>
        <w:t>a) Governing Law: This Agreement shall be governed by and construed in accordance with the laws of the State in which the property is located.</w:t>
      </w:r>
    </w:p>
    <w:p>
      <w:r>
        <w:rPr>
          <w:b w:val="0"/>
          <w:sz w:val="20"/>
        </w:rPr>
        <w:t>b) Entire Agreement: This Agreement constitutes the entire agreement between the parties and supersedes all prior negotiations and understandings.</w:t>
      </w:r>
    </w:p>
    <w:p>
      <w:r>
        <w:rPr>
          <w:b w:val="0"/>
          <w:sz w:val="20"/>
        </w:rPr>
        <w:t>c) Amendments: Any amendments or modifications must be in writing and signed by both parties.</w:t>
      </w:r>
    </w:p>
    <w:p>
      <w:r>
        <w:rPr>
          <w:b w:val="0"/>
          <w:sz w:val="20"/>
        </w:rPr>
        <w:t>d) Severability: If any provision is found invalid or unenforceable, the remainder shall continue in full force and effect.</w:t>
      </w:r>
    </w:p>
    <w:p>
      <w:r>
        <w:rPr>
          <w:b w:val="0"/>
          <w:sz w:val="20"/>
        </w:rPr>
        <w:t>e) Notices: All notices shall be in writing and delivered personally, by certified mail, or by email to the addresses listed 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PROPERTY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https://docs-realestate.com/property-manager-contract-template/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roperty-manager-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