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PROPERTY MANAGEMENT AGREEMENT</w:t>
      </w:r>
    </w:p>
    <w:p/>
    <w:p>
      <w:r>
        <w:rPr>
          <w:b/>
          <w:sz w:val="20"/>
        </w:rPr>
        <w:t>This Property Management Agreement (the "Agreement") is made by and between:</w:t>
      </w:r>
    </w:p>
    <w:p/>
    <w:p>
      <w:r>
        <w:rPr>
          <w:b w:val="0"/>
          <w:sz w:val="20"/>
        </w:rPr>
        <w:t>Owner:</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val="0"/>
          <w:sz w:val="20"/>
        </w:rPr>
        <w:t>Manager:</w:t>
      </w:r>
    </w:p>
    <w:p>
      <w:r>
        <w:rPr>
          <w:b w:val="0"/>
          <w:sz w:val="20"/>
        </w:rPr>
        <w:t>Full Name / Company: 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RECITALS</w:t>
      </w:r>
    </w:p>
    <w:p>
      <w:r>
        <w:rPr>
          <w:b w:val="0"/>
          <w:sz w:val="20"/>
        </w:rPr>
        <w:t>WHEREAS, Owner is the lawful owner of the property described herein;</w:t>
      </w:r>
    </w:p>
    <w:p>
      <w:r>
        <w:rPr>
          <w:b w:val="0"/>
          <w:sz w:val="20"/>
        </w:rPr>
        <w:t>WHEREAS, Manager is duly qualified and willing to provide property management services;</w:t>
      </w:r>
    </w:p>
    <w:p>
      <w:r>
        <w:rPr>
          <w:b w:val="0"/>
          <w:sz w:val="20"/>
        </w:rPr>
        <w:t>NOW, THEREFORE, in consideration of the mutual covenants contained herein, the parties agree as follows:</w:t>
      </w:r>
    </w:p>
    <w:p/>
    <w:p>
      <w:r>
        <w:rPr>
          <w:b/>
          <w:sz w:val="20"/>
        </w:rPr>
        <w:t>1. Property Description</w:t>
      </w:r>
    </w:p>
    <w:p>
      <w:r>
        <w:rPr>
          <w:b w:val="0"/>
          <w:sz w:val="20"/>
        </w:rPr>
        <w:t>The property subject to this Agreement is located at:</w:t>
      </w:r>
    </w:p>
    <w:p>
      <w:r>
        <w:rPr>
          <w:b w:val="0"/>
          <w:sz w:val="20"/>
        </w:rPr>
        <w:t>Address: _____________________________________________________________</w:t>
      </w:r>
    </w:p>
    <w:p>
      <w:r>
        <w:rPr>
          <w:b w:val="0"/>
          <w:sz w:val="20"/>
        </w:rPr>
        <w:t>Legal Description: ___________________________________________________</w:t>
      </w:r>
    </w:p>
    <w:p/>
    <w:p>
      <w:r>
        <w:rPr>
          <w:b/>
          <w:sz w:val="20"/>
        </w:rPr>
        <w:t>2. Appointment</w:t>
      </w:r>
    </w:p>
    <w:p>
      <w:r>
        <w:rPr>
          <w:b w:val="0"/>
          <w:sz w:val="20"/>
        </w:rPr>
        <w:t>Owner hereby appoints Manager as the exclusive agent to manage, operate, control, rent, and lease the property described above.</w:t>
      </w:r>
    </w:p>
    <w:p/>
    <w:p>
      <w:r>
        <w:rPr>
          <w:b/>
          <w:sz w:val="20"/>
        </w:rPr>
        <w:t>3. Term and Termination</w:t>
      </w:r>
    </w:p>
    <w:p>
      <w:r>
        <w:rPr>
          <w:b w:val="0"/>
          <w:sz w:val="20"/>
        </w:rPr>
        <w:t>This Agreement shall commence upon execution by both parties and shall continue until terminated by either party with thirty (30) days written notice.</w:t>
      </w:r>
    </w:p>
    <w:p/>
    <w:p>
      <w:r>
        <w:rPr>
          <w:b/>
          <w:sz w:val="20"/>
        </w:rPr>
        <w:t>4. Manager’s Responsibilities</w:t>
      </w:r>
    </w:p>
    <w:p>
      <w:r>
        <w:rPr>
          <w:b w:val="0"/>
          <w:sz w:val="20"/>
        </w:rPr>
        <w:t>Manager shall perform the following duties in a timely and professional manner:</w:t>
      </w:r>
    </w:p>
    <w:p>
      <w:r>
        <w:rPr>
          <w:b w:val="0"/>
          <w:sz w:val="20"/>
        </w:rPr>
        <w:t>- Advertise and lease the property.</w:t>
      </w:r>
    </w:p>
    <w:p>
      <w:r>
        <w:rPr>
          <w:b w:val="0"/>
          <w:sz w:val="20"/>
        </w:rPr>
        <w:t>- Screen and select tenants.</w:t>
      </w:r>
    </w:p>
    <w:p>
      <w:r>
        <w:rPr>
          <w:b w:val="0"/>
          <w:sz w:val="20"/>
        </w:rPr>
        <w:t>- Collect rents and security deposits.</w:t>
      </w:r>
    </w:p>
    <w:p>
      <w:r>
        <w:rPr>
          <w:b w:val="0"/>
          <w:sz w:val="20"/>
        </w:rPr>
        <w:t>- Maintain accurate records of income and expenses.</w:t>
      </w:r>
    </w:p>
    <w:p>
      <w:r>
        <w:rPr>
          <w:b w:val="0"/>
          <w:sz w:val="20"/>
        </w:rPr>
        <w:t>- Coordinate repairs and maintenance.</w:t>
      </w:r>
    </w:p>
    <w:p>
      <w:r>
        <w:rPr>
          <w:b w:val="0"/>
          <w:sz w:val="20"/>
        </w:rPr>
        <w:t>- Provide monthly financial reports to Owner.</w:t>
      </w:r>
    </w:p>
    <w:p>
      <w:r>
        <w:rPr>
          <w:b w:val="0"/>
          <w:sz w:val="20"/>
        </w:rPr>
        <w:t>- Comply with all applicable local, state, and federal laws, including fair housing regulations.</w:t>
      </w:r>
    </w:p>
    <w:p/>
    <w:p>
      <w:r>
        <w:rPr>
          <w:b/>
          <w:sz w:val="20"/>
        </w:rPr>
        <w:t>5. Owner’s Responsibilities</w:t>
      </w:r>
    </w:p>
    <w:p>
      <w:r>
        <w:rPr>
          <w:b w:val="0"/>
          <w:sz w:val="20"/>
        </w:rPr>
        <w:t>Owner shall:</w:t>
      </w:r>
    </w:p>
    <w:p>
      <w:r>
        <w:rPr>
          <w:b w:val="0"/>
          <w:sz w:val="20"/>
        </w:rPr>
        <w:t>- Provide Manager with all necessary documents and information regarding the property.</w:t>
      </w:r>
    </w:p>
    <w:p>
      <w:r>
        <w:rPr>
          <w:b w:val="0"/>
          <w:sz w:val="20"/>
        </w:rPr>
        <w:t>- Approve any repairs or maintenance exceeding $____________ before commencement, unless in emergency situations.</w:t>
      </w:r>
    </w:p>
    <w:p>
      <w:r>
        <w:rPr>
          <w:b w:val="0"/>
          <w:sz w:val="20"/>
        </w:rPr>
        <w:t>- Maintain adequate insurance coverage on the property.</w:t>
      </w:r>
    </w:p>
    <w:p>
      <w:r>
        <w:rPr>
          <w:b w:val="0"/>
          <w:sz w:val="20"/>
        </w:rPr>
        <w:t>- Comply with all applicable laws regarding the property ownership.</w:t>
      </w:r>
    </w:p>
    <w:p/>
    <w:p>
      <w:r>
        <w:rPr>
          <w:b/>
          <w:sz w:val="20"/>
        </w:rPr>
        <w:t>6. Compensation</w:t>
      </w:r>
    </w:p>
    <w:p>
      <w:r>
        <w:rPr>
          <w:b w:val="0"/>
          <w:sz w:val="20"/>
        </w:rPr>
        <w:t>Owner agrees to pay Manager as follows:</w:t>
      </w:r>
    </w:p>
    <w:p>
      <w:r>
        <w:rPr>
          <w:b w:val="0"/>
          <w:sz w:val="20"/>
        </w:rPr>
        <w:t>- Management Fee: __________% of gross monthly rents collected.</w:t>
      </w:r>
    </w:p>
    <w:p>
      <w:r>
        <w:rPr>
          <w:b w:val="0"/>
          <w:sz w:val="20"/>
        </w:rPr>
        <w:t>- Leasing Fee: $____________ per new lease executed.</w:t>
      </w:r>
    </w:p>
    <w:p>
      <w:r>
        <w:rPr>
          <w:b w:val="0"/>
          <w:sz w:val="20"/>
        </w:rPr>
        <w:t>- Other Fees: __________________________________________________________</w:t>
      </w:r>
    </w:p>
    <w:p>
      <w:r>
        <w:rPr>
          <w:b w:val="0"/>
          <w:sz w:val="20"/>
        </w:rPr>
        <w:t>All fees shall be payable monthly and are due within ten (10) days after receipt of Manager’s statement.</w:t>
      </w:r>
    </w:p>
    <w:p/>
    <w:p>
      <w:r>
        <w:rPr>
          <w:b/>
          <w:sz w:val="20"/>
        </w:rPr>
        <w:t>7. Funds and Accounting</w:t>
      </w:r>
    </w:p>
    <w:p>
      <w:r>
        <w:rPr>
          <w:b w:val="0"/>
          <w:sz w:val="20"/>
        </w:rPr>
        <w:t>Manager shall:</w:t>
      </w:r>
    </w:p>
    <w:p>
      <w:r>
        <w:rPr>
          <w:b w:val="0"/>
          <w:sz w:val="20"/>
        </w:rPr>
        <w:t>- Collect all rents and deposits and deposit them into a trust account.</w:t>
      </w:r>
    </w:p>
    <w:p>
      <w:r>
        <w:rPr>
          <w:b w:val="0"/>
          <w:sz w:val="20"/>
        </w:rPr>
        <w:t>- Pay expenses approved by Owner or required for the operation of the property.</w:t>
      </w:r>
    </w:p>
    <w:p>
      <w:r>
        <w:rPr>
          <w:b w:val="0"/>
          <w:sz w:val="20"/>
        </w:rPr>
        <w:t>- Provide detailed monthly statements to Owner reflecting all income and expenses.</w:t>
      </w:r>
    </w:p>
    <w:p>
      <w:r>
        <w:rPr>
          <w:b w:val="0"/>
          <w:sz w:val="20"/>
        </w:rPr>
        <w:t>- Retain records for a minimum of three (3) years and make them available upon reasonable request.</w:t>
      </w:r>
    </w:p>
    <w:p/>
    <w:p>
      <w:r>
        <w:rPr>
          <w:b/>
          <w:sz w:val="20"/>
        </w:rPr>
        <w:t>8. Repairs and Maintenance</w:t>
      </w:r>
    </w:p>
    <w:p>
      <w:r>
        <w:rPr>
          <w:b w:val="0"/>
          <w:sz w:val="20"/>
        </w:rPr>
        <w:t>Manager is authorized to make or contract for repairs and maintenance necessary to maintain the property in good condition up to a limit of $____________ per occurrence without prior approval from Owner, except in emergencies.</w:t>
      </w:r>
    </w:p>
    <w:p/>
    <w:p>
      <w:r>
        <w:rPr>
          <w:b/>
          <w:sz w:val="20"/>
        </w:rPr>
        <w:t>9. Liability and Indemnification</w:t>
      </w:r>
    </w:p>
    <w:p>
      <w:r>
        <w:rPr>
          <w:b w:val="0"/>
          <w:sz w:val="20"/>
        </w:rPr>
        <w:t>Manager shall not be liable for any loss or damage arising from acts performed in good faith under this Agreement, except for gross negligence or willful misconduct.</w:t>
      </w:r>
    </w:p>
    <w:p>
      <w:r>
        <w:rPr>
          <w:b w:val="0"/>
          <w:sz w:val="20"/>
        </w:rPr>
        <w:t>Owner shall indemnify and hold Manager harmless from any claims, liabilities, or damages arising from the ownership or condition of the property except to the extent caused by Manager’s gross negligence or willful misconduct.</w:t>
      </w:r>
    </w:p>
    <w:p/>
    <w:p>
      <w:r>
        <w:rPr>
          <w:b/>
          <w:sz w:val="20"/>
        </w:rPr>
        <w:t>10. Compliance with Laws</w:t>
      </w:r>
    </w:p>
    <w:p>
      <w:r>
        <w:rPr>
          <w:b w:val="0"/>
          <w:sz w:val="20"/>
        </w:rPr>
        <w:t>Both parties agree to comply with all applicable federal, state, and local laws, including but not limited to fair housing laws, landlord-tenant regulations, and health and safety codes.</w:t>
      </w:r>
    </w:p>
    <w:p/>
    <w:p>
      <w:r>
        <w:rPr>
          <w:b/>
          <w:sz w:val="20"/>
        </w:rPr>
        <w:t>11. Default</w:t>
      </w:r>
    </w:p>
    <w:p>
      <w:r>
        <w:rPr>
          <w:b w:val="0"/>
          <w:sz w:val="20"/>
        </w:rPr>
        <w:t>If either party fails to perform any material obligation under this Agreement and such failure continues for a period of ten (10) days after written notice, the non-defaulting party may terminate this Agreement.</w:t>
      </w:r>
    </w:p>
    <w:p/>
    <w:p>
      <w:r>
        <w:rPr>
          <w:b/>
          <w:sz w:val="20"/>
        </w:rPr>
        <w:t>12. Governing Law and Jurisdiction</w:t>
      </w:r>
    </w:p>
    <w:p>
      <w:r>
        <w:rPr>
          <w:b w:val="0"/>
          <w:sz w:val="20"/>
        </w:rPr>
        <w:t>This Agreement shall be governed by and construed in accordance with the laws of the State of _________________, without regard to conflict of law principles.</w:t>
      </w:r>
    </w:p>
    <w:p>
      <w:r>
        <w:rPr>
          <w:b w:val="0"/>
          <w:sz w:val="20"/>
        </w:rPr>
        <w:t>Any dispute arising under or relating to this Agreement shall be resolved exclusively in the state or federal courts located within ____________________ County, State of ________________.</w:t>
      </w:r>
    </w:p>
    <w:p/>
    <w:p>
      <w:r>
        <w:rPr>
          <w:b/>
          <w:sz w:val="20"/>
        </w:rPr>
        <w:t>13. Entire Agreement and Amendments</w:t>
      </w:r>
    </w:p>
    <w:p>
      <w:r>
        <w:rPr>
          <w:b w:val="0"/>
          <w:sz w:val="20"/>
        </w:rPr>
        <w:t>This Agreement represents the entire understanding between the parties and supersedes all prior negotiations or agreements.</w:t>
      </w:r>
    </w:p>
    <w:p>
      <w:r>
        <w:rPr>
          <w:b w:val="0"/>
          <w:sz w:val="20"/>
        </w:rPr>
        <w:t>Any amendment or modification must be in writing and signed by both parties.</w:t>
      </w:r>
    </w:p>
    <w:p/>
    <w:p>
      <w:r>
        <w:rPr>
          <w:b/>
          <w:sz w:val="20"/>
        </w:rPr>
        <w:t>14. Notices</w:t>
      </w:r>
    </w:p>
    <w:p>
      <w:r>
        <w:rPr>
          <w:b w:val="0"/>
          <w:sz w:val="20"/>
        </w:rPr>
        <w:t>All notices required or permitted under this Agreement shall be in writing and sent to the addresses provided herein by certified mail, return receipt requested, or by a nationally recognized overnight courier service.</w:t>
      </w:r>
    </w:p>
    <w:p/>
    <w:p>
      <w:r>
        <w:rPr>
          <w:b/>
          <w:sz w:val="20"/>
        </w:rPr>
        <w:t>15. Severability</w:t>
      </w:r>
    </w:p>
    <w:p>
      <w:r>
        <w:rPr>
          <w:b w:val="0"/>
          <w:sz w:val="20"/>
        </w:rPr>
        <w:t>If any provision of this Agreement is held invalid or unenforceable, the remainder shall remain in full force and effect.</w:t>
      </w:r>
    </w:p>
    <w:p/>
    <w:p>
      <w:r>
        <w:rPr>
          <w:b/>
          <w:sz w:val="20"/>
        </w:rPr>
        <w:t>16. Waiver</w:t>
      </w:r>
    </w:p>
    <w:p>
      <w:r>
        <w:rPr>
          <w:b w:val="0"/>
          <w:sz w:val="20"/>
        </w:rPr>
        <w:t>No waiver of any breach or default shall be deemed a waiver of any subsequent breach or default.</w:t>
      </w:r>
    </w:p>
    <w:p/>
    <w:p/>
    <w:p>
      <w:r>
        <w:rPr>
          <w:b w:val="0"/>
          <w:sz w:val="20"/>
        </w:rPr>
        <w:t>Place of Agreement Execution: 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 Title: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https://docs-realestate.com/property-management-contract-template/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property-management-contrac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