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PARKING LEASE AGREEMENT</w:t>
      </w:r>
    </w:p>
    <w:p/>
    <w:p>
      <w:r>
        <w:rPr>
          <w:b/>
          <w:sz w:val="20"/>
        </w:rPr>
        <w:t>This Parking Lease Agreement ("Agreement") is entered into by and between the following parties:</w:t>
      </w:r>
    </w:p>
    <w:p/>
    <w:p>
      <w:r>
        <w:rPr>
          <w:b/>
          <w:sz w:val="20"/>
        </w:rPr>
        <w:t>Lessor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Lessee (Tenant):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1. Description of Leased Premises</w:t>
      </w:r>
    </w:p>
    <w:p>
      <w:r>
        <w:rPr>
          <w:b w:val="0"/>
          <w:sz w:val="20"/>
        </w:rPr>
        <w:t>Lessor hereby leases to Lessee a parking space located at:</w:t>
      </w:r>
    </w:p>
    <w:p>
      <w:r>
        <w:rPr>
          <w:b w:val="0"/>
          <w:sz w:val="20"/>
        </w:rPr>
        <w:t>Address/Location: ______________________________________________________</w:t>
      </w:r>
    </w:p>
    <w:p>
      <w:r>
        <w:rPr>
          <w:b w:val="0"/>
          <w:sz w:val="20"/>
        </w:rPr>
        <w:t>Space Number/Identifier (if applicable): ________________________________</w:t>
      </w:r>
    </w:p>
    <w:p>
      <w:r>
        <w:rPr>
          <w:b w:val="0"/>
          <w:sz w:val="20"/>
        </w:rPr>
        <w:t>The parking space shall be used exclusively for parking one motor vehicle owned or controlled by Lessee.</w:t>
      </w:r>
    </w:p>
    <w:p/>
    <w:p>
      <w:r>
        <w:rPr>
          <w:b/>
          <w:sz w:val="20"/>
        </w:rPr>
        <w:t>2. Term of Lease</w:t>
      </w:r>
    </w:p>
    <w:p>
      <w:r>
        <w:rPr>
          <w:b w:val="0"/>
          <w:sz w:val="20"/>
        </w:rPr>
        <w:t>This Agreement shall commence upon the date of execution by both parties and shall continue on a month-to-month basis until terminated by either party in accordance with this Agreement.</w:t>
      </w:r>
    </w:p>
    <w:p/>
    <w:p>
      <w:r>
        <w:rPr>
          <w:b/>
          <w:sz w:val="20"/>
        </w:rPr>
        <w:t>3. Rent and Payment</w:t>
      </w:r>
    </w:p>
    <w:p>
      <w:r>
        <w:rPr>
          <w:b w:val="0"/>
          <w:sz w:val="20"/>
        </w:rPr>
        <w:t>Lessee agrees to pay Lessor monthly rent of $______________, payable in advance on or before the first day of each month.</w:t>
      </w:r>
    </w:p>
    <w:p>
      <w:r>
        <w:rPr>
          <w:b w:val="0"/>
          <w:sz w:val="20"/>
        </w:rPr>
        <w:t>Payments shall be made to Lessor at the address specified above or at such other place as Lessor may designate.</w:t>
      </w:r>
    </w:p>
    <w:p/>
    <w:p>
      <w:r>
        <w:rPr>
          <w:b/>
          <w:sz w:val="20"/>
        </w:rPr>
        <w:t>4. Security Deposit</w:t>
      </w:r>
    </w:p>
    <w:p>
      <w:r>
        <w:rPr>
          <w:b w:val="0"/>
          <w:sz w:val="20"/>
        </w:rPr>
        <w:t>Lessee shall pay a security deposit of $______________ upon execution of this Agreement.</w:t>
      </w:r>
    </w:p>
    <w:p>
      <w:r>
        <w:rPr>
          <w:b w:val="0"/>
          <w:sz w:val="20"/>
        </w:rPr>
        <w:t>The security deposit shall secure Lessee’s performance of all obligations and may be applied to cure any defaults including unpaid rent or damages beyond normal wear and tear.</w:t>
      </w:r>
    </w:p>
    <w:p>
      <w:r>
        <w:rPr>
          <w:b w:val="0"/>
          <w:sz w:val="20"/>
        </w:rPr>
        <w:t>The security deposit shall be returned to Lessee within thirty (30) days after termination of this Agreement, less any lawful deductions.</w:t>
      </w:r>
    </w:p>
    <w:p/>
    <w:p>
      <w:r>
        <w:rPr>
          <w:b/>
          <w:sz w:val="20"/>
        </w:rPr>
        <w:t>5. Use and Restrictions</w:t>
      </w:r>
    </w:p>
    <w:p>
      <w:r>
        <w:rPr>
          <w:b w:val="0"/>
          <w:sz w:val="20"/>
        </w:rPr>
        <w:t>Lessee shall use the parking space solely for parking one operable motor vehicle owned or controlled by Lessee.</w:t>
      </w:r>
    </w:p>
    <w:p>
      <w:r>
        <w:rPr>
          <w:b w:val="0"/>
          <w:sz w:val="20"/>
        </w:rPr>
        <w:t>Lessee shall not use the parking space for storage of any other items or purposes.</w:t>
      </w:r>
    </w:p>
    <w:p>
      <w:r>
        <w:rPr>
          <w:b w:val="0"/>
          <w:sz w:val="20"/>
        </w:rPr>
        <w:t>Lessee shall comply with all applicable laws, regulations, and any rules established by Lessor regarding the use of the parking space.</w:t>
      </w:r>
    </w:p>
    <w:p>
      <w:r>
        <w:rPr>
          <w:b w:val="0"/>
          <w:sz w:val="20"/>
        </w:rPr>
        <w:t>Lessee shall not assign, sublease, or permit any other person or entity to use the parking space without prior written consent of Lessor.</w:t>
      </w:r>
    </w:p>
    <w:p/>
    <w:p>
      <w:r>
        <w:rPr>
          <w:b/>
          <w:sz w:val="20"/>
        </w:rPr>
        <w:t>6. Maintenance and Repairs</w:t>
      </w:r>
    </w:p>
    <w:p>
      <w:r>
        <w:rPr>
          <w:b w:val="0"/>
          <w:sz w:val="20"/>
        </w:rPr>
        <w:t>Lessor shall maintain the parking area in a safe and usable condition.</w:t>
      </w:r>
    </w:p>
    <w:p>
      <w:r>
        <w:rPr>
          <w:b w:val="0"/>
          <w:sz w:val="20"/>
        </w:rPr>
        <w:t>Lessee shall keep the parking space clean and free of debris and shall immediately notify Lessor of any damage or unsafe conditions.</w:t>
      </w:r>
    </w:p>
    <w:p>
      <w:r>
        <w:rPr>
          <w:b w:val="0"/>
          <w:sz w:val="20"/>
        </w:rPr>
        <w:t>Lessee shall be responsible for any damage caused by Lessee’s negligence or misuse.</w:t>
      </w:r>
    </w:p>
    <w:p/>
    <w:p>
      <w:r>
        <w:rPr>
          <w:b/>
          <w:sz w:val="20"/>
        </w:rPr>
        <w:t>7. Liability and Insurance</w:t>
      </w:r>
    </w:p>
    <w:p>
      <w:r>
        <w:rPr>
          <w:b w:val="0"/>
          <w:sz w:val="20"/>
        </w:rPr>
        <w:t>Lessor shall not be liable for any damage, loss, or theft of Lessee’s vehicle or personal property in or around the parking space.</w:t>
      </w:r>
    </w:p>
    <w:p>
      <w:r>
        <w:rPr>
          <w:b w:val="0"/>
          <w:sz w:val="20"/>
        </w:rPr>
        <w:t>Lessee is encouraged to maintain appropriate insurance coverage for their vehicle and property.</w:t>
      </w:r>
    </w:p>
    <w:p>
      <w:r>
        <w:rPr>
          <w:b w:val="0"/>
          <w:sz w:val="20"/>
        </w:rPr>
        <w:t>Lessee shall indemnify and hold Lessor harmless from any claims arising from Lessee’s use of the parking space, except to the extent caused by Lessor’s gross negligence or willful misconduct.</w:t>
      </w:r>
    </w:p>
    <w:p/>
    <w:p>
      <w:r>
        <w:rPr>
          <w:b/>
          <w:sz w:val="20"/>
        </w:rPr>
        <w:t>8. Termination</w:t>
      </w:r>
    </w:p>
    <w:p>
      <w:r>
        <w:rPr>
          <w:b w:val="0"/>
          <w:sz w:val="20"/>
        </w:rPr>
        <w:t>Either party may terminate this Agreement at any time by providing at least thirty (30) days’ written notice to the other party.</w:t>
      </w:r>
    </w:p>
    <w:p>
      <w:r>
        <w:rPr>
          <w:b w:val="0"/>
          <w:sz w:val="20"/>
        </w:rPr>
        <w:t>Upon termination, Lessee shall vacate the parking space, remove all vehicles and personal property, and return any keys or access devices to Lessor.</w:t>
      </w:r>
    </w:p>
    <w:p/>
    <w:p>
      <w:r>
        <w:rPr>
          <w:b/>
          <w:sz w:val="20"/>
        </w:rPr>
        <w:t>9. Default</w:t>
      </w:r>
    </w:p>
    <w:p>
      <w:r>
        <w:rPr>
          <w:b w:val="0"/>
          <w:sz w:val="20"/>
        </w:rPr>
        <w:t>If Lessee fails to pay rent or otherwise breaches any term of this Agreement, Lessor may provide written notice of default and, if not cured within ten (10) days, may terminate this Agreement and exercise any rights available under law.</w:t>
      </w:r>
    </w:p>
    <w:p/>
    <w:p>
      <w:r>
        <w:rPr>
          <w:b/>
          <w:sz w:val="20"/>
        </w:rPr>
        <w:t>10. Governing Law</w:t>
      </w:r>
    </w:p>
    <w:p>
      <w:r>
        <w:rPr>
          <w:b w:val="0"/>
          <w:sz w:val="20"/>
        </w:rPr>
        <w:t>This Agreement shall be governed by and construed in accordance with the laws of the United States and the State in which the parking space is located.</w:t>
      </w:r>
    </w:p>
    <w:p/>
    <w:p>
      <w:r>
        <w:rPr>
          <w:b/>
          <w:sz w:val="20"/>
        </w:rPr>
        <w:t>11. Entire Agreement</w:t>
      </w:r>
    </w:p>
    <w:p>
      <w:r>
        <w:rPr>
          <w:b w:val="0"/>
          <w:sz w:val="20"/>
        </w:rPr>
        <w:t>This Agreement constitutes the entire agreement between the parties with respect to the parking space and supersedes all prior understandings or agreements, oral or written.</w:t>
      </w:r>
    </w:p>
    <w:p/>
    <w:p>
      <w:r>
        <w:rPr>
          <w:b/>
          <w:sz w:val="20"/>
        </w:rPr>
        <w:t>12. Amendments</w:t>
      </w:r>
    </w:p>
    <w:p>
      <w:r>
        <w:rPr>
          <w:b w:val="0"/>
          <w:sz w:val="20"/>
        </w:rPr>
        <w:t>Any modifications or amendments to this Agreement must be in writing and signed by both parties.</w:t>
      </w:r>
    </w:p>
    <w:p/>
    <w:p>
      <w:r>
        <w:rPr>
          <w:b/>
          <w:sz w:val="20"/>
        </w:rPr>
        <w:t>13. Notices</w:t>
      </w:r>
    </w:p>
    <w:p>
      <w:r>
        <w:rPr>
          <w:b w:val="0"/>
          <w:sz w:val="20"/>
        </w:rPr>
        <w:t>Any notice required or permitted under this Agreement shall be in writing and delivered personally, by certified mail, or by a recognized overnight courier service to the addresses set forth above or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 (OWNER)</w:t>
            </w:r>
          </w:p>
        </w:tc>
        <w:tc>
          <w:tcPr>
            <w:tcW w:type="dxa" w:w="4986"/>
            <w:tcBorders>
              <w:top w:val="nil"/>
              <w:left w:val="nil"/>
              <w:bottom w:val="nil"/>
              <w:right w:val="nil"/>
              <w:insideH w:val="nil"/>
              <w:insideV w:val="nil"/>
            </w:tcBorders>
          </w:tcPr>
          <w:p>
            <w:pPr>
              <w:jc w:val="center"/>
            </w:pPr>
            <w:r>
              <w:t>LESSEE (TENANT)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https://docs-realestate.com/parking-lease-agreement-template/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arking-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