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HOME CONSTRUCTION PROPOSAL</w:t>
      </w:r>
    </w:p>
    <w:p/>
    <w:p/>
    <w:p>
      <w:r>
        <w:rPr>
          <w:b w:val="0"/>
          <w:sz w:val="20"/>
        </w:rPr>
        <w:t>This proposal outlines the terms and conditions under which the Contractor agrees to construct a new home for the Client, subject to the mutual agreement and execution of a formal construction contract.</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Contractor Information:</w:t>
      </w:r>
    </w:p>
    <w:p>
      <w:r>
        <w:rPr>
          <w:b w:val="0"/>
          <w:sz w:val="20"/>
        </w:rPr>
        <w:t>Company Name: _________________________________________________________</w:t>
      </w:r>
    </w:p>
    <w:p>
      <w:r>
        <w:rPr>
          <w:b w:val="0"/>
          <w:sz w:val="20"/>
        </w:rPr>
        <w:t>License Number: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Project Description:</w:t>
      </w:r>
    </w:p>
    <w:p>
      <w:r>
        <w:rPr>
          <w:b w:val="0"/>
          <w:sz w:val="20"/>
        </w:rPr>
        <w:t>The Contractor shall construct a new residential home located at:</w:t>
      </w:r>
    </w:p>
    <w:p>
      <w:r>
        <w:rPr>
          <w:b w:val="0"/>
          <w:sz w:val="20"/>
        </w:rPr>
        <w:t>Site Address: __________________________________________________________</w:t>
      </w:r>
    </w:p>
    <w:p>
      <w:r>
        <w:rPr>
          <w:b w:val="0"/>
          <w:sz w:val="20"/>
        </w:rPr>
        <w:t>The scope of work includes, but is not limited to, all labor, materials, equipment, permits, and inspections necessary to complete the construction in accordance with the plans and specifications agreed upon.</w:t>
      </w:r>
    </w:p>
    <w:p/>
    <w:p>
      <w:r>
        <w:rPr>
          <w:b/>
          <w:sz w:val="20"/>
        </w:rPr>
        <w:t>Scope of Work:</w:t>
      </w:r>
    </w:p>
    <w:p>
      <w:r>
        <w:rPr>
          <w:b w:val="0"/>
          <w:sz w:val="20"/>
        </w:rPr>
        <w:t>1. Site Preparation and Excavation</w:t>
      </w:r>
    </w:p>
    <w:p>
      <w:r>
        <w:rPr>
          <w:b w:val="0"/>
          <w:sz w:val="20"/>
        </w:rPr>
        <w:t>2. Foundation and Footings</w:t>
      </w:r>
    </w:p>
    <w:p>
      <w:r>
        <w:rPr>
          <w:b w:val="0"/>
          <w:sz w:val="20"/>
        </w:rPr>
        <w:t>3. Framing</w:t>
      </w:r>
    </w:p>
    <w:p>
      <w:r>
        <w:rPr>
          <w:b w:val="0"/>
          <w:sz w:val="20"/>
        </w:rPr>
        <w:t>4. Roofing and Exterior Finishes</w:t>
      </w:r>
    </w:p>
    <w:p>
      <w:r>
        <w:rPr>
          <w:b w:val="0"/>
          <w:sz w:val="20"/>
        </w:rPr>
        <w:t>5. Plumbing, Electrical, and HVAC Systems</w:t>
      </w:r>
    </w:p>
    <w:p>
      <w:r>
        <w:rPr>
          <w:b w:val="0"/>
          <w:sz w:val="20"/>
        </w:rPr>
        <w:t>6. Interior Finishes including Drywall, Flooring, Cabinets, and Fixtures</w:t>
      </w:r>
    </w:p>
    <w:p>
      <w:r>
        <w:rPr>
          <w:b w:val="0"/>
          <w:sz w:val="20"/>
        </w:rPr>
        <w:t>7. Landscaping and Exterior Site Work (if applicable)</w:t>
      </w:r>
    </w:p>
    <w:p>
      <w:r>
        <w:rPr>
          <w:b w:val="0"/>
          <w:sz w:val="20"/>
        </w:rPr>
        <w:t>8. Final Clean-up and Inspection</w:t>
      </w:r>
    </w:p>
    <w:p/>
    <w:p>
      <w:r>
        <w:rPr>
          <w:b/>
          <w:sz w:val="20"/>
        </w:rPr>
        <w:t>Project Schedule:</w:t>
      </w:r>
    </w:p>
    <w:p>
      <w:r>
        <w:rPr>
          <w:b w:val="0"/>
          <w:sz w:val="20"/>
        </w:rPr>
        <w:t>The anticipated commencement date and substantial completion date shall be mutually agreed upon prior to the execution of the construction contract.</w:t>
      </w:r>
    </w:p>
    <w:p>
      <w:r>
        <w:rPr>
          <w:b w:val="0"/>
          <w:sz w:val="20"/>
        </w:rPr>
        <w:t>Delays caused by unforeseen circumstances, weather, or Client requested changes may impact the completion timeline.</w:t>
      </w:r>
    </w:p>
    <w:p/>
    <w:p>
      <w:r>
        <w:rPr>
          <w:b/>
          <w:sz w:val="20"/>
        </w:rPr>
        <w:t>Pricing and Payment Terms:</w:t>
      </w:r>
    </w:p>
    <w:p>
      <w:r>
        <w:rPr>
          <w:b w:val="0"/>
          <w:sz w:val="20"/>
        </w:rPr>
        <w:t>Total Contract Price: $________________________</w:t>
      </w:r>
    </w:p>
    <w:p>
      <w:r>
        <w:rPr>
          <w:b w:val="0"/>
          <w:sz w:val="20"/>
        </w:rPr>
        <w:t>Payment shall be made according to the following schedule:</w:t>
      </w:r>
    </w:p>
    <w:p>
      <w:r>
        <w:rPr>
          <w:b w:val="0"/>
          <w:sz w:val="20"/>
        </w:rPr>
        <w:t xml:space="preserve"> - Initial Deposit: $________________________ upon signing the contract</w:t>
      </w:r>
    </w:p>
    <w:p>
      <w:r>
        <w:rPr>
          <w:b w:val="0"/>
          <w:sz w:val="20"/>
        </w:rPr>
        <w:t xml:space="preserve"> - Progress Payments: $________________________ at agreed milestones</w:t>
      </w:r>
    </w:p>
    <w:p>
      <w:r>
        <w:rPr>
          <w:b w:val="0"/>
          <w:sz w:val="20"/>
        </w:rPr>
        <w:t xml:space="preserve"> - Final Payment: $________________________ upon substantial completion and Client acceptance</w:t>
      </w:r>
    </w:p>
    <w:p>
      <w:r>
        <w:rPr>
          <w:b w:val="0"/>
          <w:sz w:val="20"/>
        </w:rPr>
        <w:t>Payments overdue beyond 15 days shall bear interest at the maximum rate permitted by law.</w:t>
      </w:r>
    </w:p>
    <w:p/>
    <w:p>
      <w:r>
        <w:rPr>
          <w:b/>
          <w:sz w:val="20"/>
        </w:rPr>
        <w:t>Change Orders:</w:t>
      </w:r>
    </w:p>
    <w:p>
      <w:r>
        <w:rPr>
          <w:b w:val="0"/>
          <w:sz w:val="20"/>
        </w:rPr>
        <w:t>Any changes to the scope of work must be documented and approved via written Change Orders signed by both Client and Contractor.</w:t>
      </w:r>
    </w:p>
    <w:p>
      <w:r>
        <w:rPr>
          <w:b w:val="0"/>
          <w:sz w:val="20"/>
        </w:rPr>
        <w:t>Change Orders may result in adjustments to price and/or schedule.</w:t>
      </w:r>
    </w:p>
    <w:p/>
    <w:p>
      <w:r>
        <w:rPr>
          <w:b/>
          <w:sz w:val="20"/>
        </w:rPr>
        <w:t>Permits and Inspections:</w:t>
      </w:r>
    </w:p>
    <w:p>
      <w:r>
        <w:rPr>
          <w:b w:val="0"/>
          <w:sz w:val="20"/>
        </w:rPr>
        <w:t>The Contractor shall obtain all necessary permits and schedule required inspections related to the construction.</w:t>
      </w:r>
    </w:p>
    <w:p>
      <w:r>
        <w:rPr>
          <w:b w:val="0"/>
          <w:sz w:val="20"/>
        </w:rPr>
        <w:t>The Client shall provide reasonable access to the property for inspections and work.</w:t>
      </w:r>
    </w:p>
    <w:p/>
    <w:p>
      <w:r>
        <w:rPr>
          <w:b/>
          <w:sz w:val="20"/>
        </w:rPr>
        <w:t>Warranties:</w:t>
      </w:r>
    </w:p>
    <w:p>
      <w:r>
        <w:rPr>
          <w:b w:val="0"/>
          <w:sz w:val="20"/>
        </w:rPr>
        <w:t>The Contractor warrants that all work performed shall be free from defects in workmanship and materials for a period of one (1) year from the date of substantial completion.</w:t>
      </w:r>
    </w:p>
    <w:p>
      <w:r>
        <w:rPr>
          <w:b w:val="0"/>
          <w:sz w:val="20"/>
        </w:rPr>
        <w:t>This warranty does not cover damage due to normal wear and tear, misuse, or acts of God.</w:t>
      </w:r>
    </w:p>
    <w:p/>
    <w:p>
      <w:r>
        <w:rPr>
          <w:b/>
          <w:sz w:val="20"/>
        </w:rPr>
        <w:t>Insurance and Liability:</w:t>
      </w:r>
    </w:p>
    <w:p>
      <w:r>
        <w:rPr>
          <w:b w:val="0"/>
          <w:sz w:val="20"/>
        </w:rPr>
        <w:t>The Contractor shall maintain general liability insurance and workers' compensation insurance as required by law.</w:t>
      </w:r>
    </w:p>
    <w:p>
      <w:r>
        <w:rPr>
          <w:b w:val="0"/>
          <w:sz w:val="20"/>
        </w:rPr>
        <w:t>The Client shall maintain property insurance covering the site and new construction during the project.</w:t>
      </w:r>
    </w:p>
    <w:p/>
    <w:p>
      <w:r>
        <w:rPr>
          <w:b/>
          <w:sz w:val="20"/>
        </w:rPr>
        <w:t>Termination:</w:t>
      </w:r>
    </w:p>
    <w:p>
      <w:r>
        <w:rPr>
          <w:b w:val="0"/>
          <w:sz w:val="20"/>
        </w:rPr>
        <w:t>Either party may terminate the contract for cause if the other party materially breaches any provision and fails to cure within fourteen (14) days written notice.</w:t>
      </w:r>
    </w:p>
    <w:p>
      <w:r>
        <w:rPr>
          <w:b w:val="0"/>
          <w:sz w:val="20"/>
        </w:rPr>
        <w:t>In the event of termination, the Contractor shall be paid for all work performed to date, including reasonable demobilization costs.</w:t>
      </w:r>
    </w:p>
    <w:p/>
    <w:p>
      <w:r>
        <w:rPr>
          <w:b/>
          <w:sz w:val="20"/>
        </w:rPr>
        <w:t>Dispute Resolution:</w:t>
      </w:r>
    </w:p>
    <w:p>
      <w:r>
        <w:rPr>
          <w:b w:val="0"/>
          <w:sz w:val="20"/>
        </w:rPr>
        <w:t>Any disputes arising under or related to this proposal or subsequent contract shall first be addressed by good faith negotiation between the parties.</w:t>
      </w:r>
    </w:p>
    <w:p>
      <w:r>
        <w:rPr>
          <w:b w:val="0"/>
          <w:sz w:val="20"/>
        </w:rPr>
        <w:t>If unresolved, disputes shall be submitted to mediation before a mutually agreed mediator, and if mediation fails, to binding arbitration under the rules of the American Arbitration Association.</w:t>
      </w:r>
    </w:p>
    <w:p/>
    <w:p>
      <w:r>
        <w:rPr>
          <w:b/>
          <w:sz w:val="20"/>
        </w:rPr>
        <w:t>Governing Law:</w:t>
      </w:r>
    </w:p>
    <w:p>
      <w:r>
        <w:rPr>
          <w:b w:val="0"/>
          <w:sz w:val="20"/>
        </w:rPr>
        <w:t>This proposal and any contract arising from it shall be governed by and construed in accordance with the laws of the State of ___________________, United States of America.</w:t>
      </w:r>
    </w:p>
    <w:p/>
    <w:p>
      <w:r>
        <w:rPr>
          <w:b/>
          <w:sz w:val="20"/>
        </w:rPr>
        <w:t>Entire Agreement:</w:t>
      </w:r>
    </w:p>
    <w:p>
      <w:r>
        <w:rPr>
          <w:b w:val="0"/>
          <w:sz w:val="20"/>
        </w:rPr>
        <w:t>This proposal constitutes the entire understanding between the Client and Contractor regarding the subject matter and supersedes all prior negotiations, representations, or agreements, whether written or oral.</w:t>
      </w:r>
    </w:p>
    <w:p>
      <w:r>
        <w:rPr>
          <w:b w:val="0"/>
          <w:sz w:val="20"/>
        </w:rPr>
        <w:t>Any amendments must be in writing and signed by both parties.</w:t>
      </w:r>
    </w:p>
    <w:p/>
    <w:p/>
    <w:p>
      <w:r>
        <w:rPr>
          <w:b/>
          <w:sz w:val="20"/>
        </w:rPr>
        <w:t>Acceptance of Proposal:</w:t>
      </w:r>
    </w:p>
    <w:p>
      <w:r>
        <w:rPr>
          <w:b w:val="0"/>
          <w:sz w:val="20"/>
        </w:rPr>
        <w:t>By signing below, the Client acknowledges and accepts this proposal and authorizes the Contractor to proceed with preparation of a formal construction contract.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and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https://docs-realestate.com/new-home-construction-proposal-template/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ew-home-construction-proposa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