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LANDSCAPE MAINTENANCE SERVICES AGREEMENT</w:t>
      </w:r>
    </w:p>
    <w:p/>
    <w:p>
      <w:r>
        <w:rPr>
          <w:b/>
          <w:sz w:val="20"/>
        </w:rPr>
        <w:t>This Landscape Maintenance Services Agreement ("Agreement") is entered into by and between:</w:t>
      </w:r>
    </w:p>
    <w:p>
      <w:r>
        <w:rPr>
          <w:b/>
          <w:sz w:val="20"/>
        </w:rPr>
        <w:t>Service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Service Provider is engaged in the business of providing landscape maintenance services; and</w:t>
      </w:r>
    </w:p>
    <w:p>
      <w:r>
        <w:rPr>
          <w:b w:val="0"/>
          <w:sz w:val="20"/>
        </w:rPr>
        <w:t>WHEREAS, Client desires to retain Service Provider to perform such services on the property described below under the terms and conditions set forth herein;</w:t>
      </w:r>
    </w:p>
    <w:p>
      <w:r>
        <w:rPr>
          <w:b w:val="0"/>
          <w:sz w:val="20"/>
        </w:rPr>
        <w:t>NOW, THEREFORE, in consideration of the mutual promises and covenants contained herein, the parties agree as follows:</w:t>
      </w:r>
    </w:p>
    <w:p/>
    <w:p>
      <w:r>
        <w:rPr>
          <w:b/>
          <w:sz w:val="20"/>
        </w:rPr>
        <w:t>1. Description of Property and Scope of Services</w:t>
      </w:r>
    </w:p>
    <w:p>
      <w:r>
        <w:rPr>
          <w:b w:val="0"/>
          <w:sz w:val="20"/>
        </w:rPr>
        <w:t>1.1 Property Location: __________________________________________________</w:t>
      </w:r>
    </w:p>
    <w:p>
      <w:r>
        <w:rPr>
          <w:b w:val="0"/>
          <w:sz w:val="20"/>
        </w:rPr>
        <w:t>1.2 Scope of Services: Service Provider shall provide the following landscape maintenance services on the Property (select all that apply):</w:t>
      </w:r>
    </w:p>
    <w:p>
      <w:r>
        <w:rPr>
          <w:b w:val="0"/>
          <w:sz w:val="20"/>
        </w:rPr>
        <w:t xml:space="preserve">    ☐ Lawn mowing</w:t>
      </w:r>
    </w:p>
    <w:p>
      <w:r>
        <w:rPr>
          <w:b w:val="0"/>
          <w:sz w:val="20"/>
        </w:rPr>
        <w:t xml:space="preserve">    ☐ Edging and trimming</w:t>
      </w:r>
    </w:p>
    <w:p>
      <w:r>
        <w:rPr>
          <w:b w:val="0"/>
          <w:sz w:val="20"/>
        </w:rPr>
        <w:t xml:space="preserve">    ☐ Fertilization and weed control</w:t>
      </w:r>
    </w:p>
    <w:p>
      <w:r>
        <w:rPr>
          <w:b w:val="0"/>
          <w:sz w:val="20"/>
        </w:rPr>
        <w:t xml:space="preserve">    ☐ Irrigation system inspection and maintenance</w:t>
      </w:r>
    </w:p>
    <w:p>
      <w:r>
        <w:rPr>
          <w:b w:val="0"/>
          <w:sz w:val="20"/>
        </w:rPr>
        <w:t xml:space="preserve">    ☐ Pruning and trimming of shrubs and trees</w:t>
      </w:r>
    </w:p>
    <w:p>
      <w:r>
        <w:rPr>
          <w:b w:val="0"/>
          <w:sz w:val="20"/>
        </w:rPr>
        <w:t xml:space="preserve">    ☐ Mulching and bed maintenance</w:t>
      </w:r>
    </w:p>
    <w:p>
      <w:r>
        <w:rPr>
          <w:b w:val="0"/>
          <w:sz w:val="20"/>
        </w:rPr>
        <w:t xml:space="preserve">    ☐ Leaf removal and debris cleanup</w:t>
      </w:r>
    </w:p>
    <w:p>
      <w:r>
        <w:rPr>
          <w:b w:val="0"/>
          <w:sz w:val="20"/>
        </w:rPr>
        <w:t xml:space="preserve">    ☐ Pest and disease management</w:t>
      </w:r>
    </w:p>
    <w:p>
      <w:r>
        <w:rPr>
          <w:b w:val="0"/>
          <w:sz w:val="20"/>
        </w:rPr>
        <w:t xml:space="preserve">    ☐ Seasonal planting and flower bed care</w:t>
      </w:r>
    </w:p>
    <w:p>
      <w:r>
        <w:rPr>
          <w:b w:val="0"/>
          <w:sz w:val="20"/>
        </w:rPr>
        <w:t xml:space="preserve">    ☐ Other: ____________________________________________________________</w:t>
      </w:r>
    </w:p>
    <w:p/>
    <w:p>
      <w:r>
        <w:rPr>
          <w:b/>
          <w:sz w:val="20"/>
        </w:rPr>
        <w:t>2. Schedule and Frequency</w:t>
      </w:r>
    </w:p>
    <w:p>
      <w:r>
        <w:rPr>
          <w:b w:val="0"/>
          <w:sz w:val="20"/>
        </w:rPr>
        <w:t>2.1 Services shall be performed according to the following schedule:</w:t>
      </w:r>
    </w:p>
    <w:p>
      <w:r>
        <w:rPr>
          <w:b w:val="0"/>
          <w:sz w:val="20"/>
        </w:rPr>
        <w:t xml:space="preserve">    Service Frequency: ___________________________________________________</w:t>
      </w:r>
    </w:p>
    <w:p>
      <w:r>
        <w:rPr>
          <w:b w:val="0"/>
          <w:sz w:val="20"/>
        </w:rPr>
        <w:t xml:space="preserve">    Day(s) of Service: ___________________________________________________</w:t>
      </w:r>
    </w:p>
    <w:p>
      <w:r>
        <w:rPr>
          <w:b w:val="0"/>
          <w:sz w:val="20"/>
        </w:rPr>
        <w:t xml:space="preserve">    Time of Service: _____________________________________________________</w:t>
      </w:r>
    </w:p>
    <w:p/>
    <w:p>
      <w:r>
        <w:rPr>
          <w:b/>
          <w:sz w:val="20"/>
        </w:rPr>
        <w:t>3. Compensation</w:t>
      </w:r>
    </w:p>
    <w:p>
      <w:r>
        <w:rPr>
          <w:b w:val="0"/>
          <w:sz w:val="20"/>
        </w:rPr>
        <w:t>3.1 Payment Amount: Client agrees to pay Service Provider the sum of $____________ per ______________ (e.g., week, month, service).</w:t>
      </w:r>
    </w:p>
    <w:p>
      <w:r>
        <w:rPr>
          <w:b w:val="0"/>
          <w:sz w:val="20"/>
        </w:rPr>
        <w:t>3.2 Payment Terms: Payment shall be due within ______ days of invoice receipt. Invoices will be issued ______________ (e.g., monthly, after each service).</w:t>
      </w:r>
    </w:p>
    <w:p>
      <w:r>
        <w:rPr>
          <w:b w:val="0"/>
          <w:sz w:val="20"/>
        </w:rPr>
        <w:t>3.3 Late Payment: Any payment not received within the specified period shall bear interest at the rate of ______% per month, or the maximum rate permitted by law, whichever is less.</w:t>
      </w:r>
    </w:p>
    <w:p/>
    <w:p>
      <w:r>
        <w:rPr>
          <w:b/>
          <w:sz w:val="20"/>
        </w:rPr>
        <w:t>4. Term and Termination</w:t>
      </w:r>
    </w:p>
    <w:p>
      <w:r>
        <w:rPr>
          <w:b w:val="0"/>
          <w:sz w:val="20"/>
        </w:rPr>
        <w:t>4.1 Term: This Agreement shall commence upon signing and continue for a period of ______ months/years unless terminated earlier as provided herein.</w:t>
      </w:r>
    </w:p>
    <w:p>
      <w:r>
        <w:rPr>
          <w:b w:val="0"/>
          <w:sz w:val="20"/>
        </w:rPr>
        <w:t>4.2 Termination by Either Party: Either party may terminate this Agreement with or without cause by providing _____ days written notice to the other party.</w:t>
      </w:r>
    </w:p>
    <w:p>
      <w:r>
        <w:rPr>
          <w:b w:val="0"/>
          <w:sz w:val="20"/>
        </w:rPr>
        <w:t>4.3 Termination for Cause: Either party may terminate immediately upon material breach by the other party, provided written notice of breach and a _____ day opportunity to cure is given.</w:t>
      </w:r>
    </w:p>
    <w:p/>
    <w:p>
      <w:r>
        <w:rPr>
          <w:b/>
          <w:sz w:val="20"/>
        </w:rPr>
        <w:t>5. Service Provider Responsibilities</w:t>
      </w:r>
    </w:p>
    <w:p>
      <w:r>
        <w:rPr>
          <w:b w:val="0"/>
          <w:sz w:val="20"/>
        </w:rPr>
        <w:t>5.1 Service Provider shall perform all services in a timely, professional, and workmanlike manner consistent with industry standards.</w:t>
      </w:r>
    </w:p>
    <w:p>
      <w:r>
        <w:rPr>
          <w:b w:val="0"/>
          <w:sz w:val="20"/>
        </w:rPr>
        <w:t>5.2 Service Provider shall supply all labor, equipment, tools, and materials necessary to perform the services unless otherwise agreed.</w:t>
      </w:r>
    </w:p>
    <w:p>
      <w:r>
        <w:rPr>
          <w:b w:val="0"/>
          <w:sz w:val="20"/>
        </w:rPr>
        <w:t>5.3 Service Provider shall comply with all applicable federal, state, and local laws, regulations, and ordinances.</w:t>
      </w:r>
    </w:p>
    <w:p>
      <w:r>
        <w:rPr>
          <w:b w:val="0"/>
          <w:sz w:val="20"/>
        </w:rPr>
        <w:t>5.4 Service Provider shall maintain all necessary licenses, permits, and insurance required for the performance of services.</w:t>
      </w:r>
    </w:p>
    <w:p/>
    <w:p>
      <w:r>
        <w:rPr>
          <w:b/>
          <w:sz w:val="20"/>
        </w:rPr>
        <w:t>6. Client Responsibilities</w:t>
      </w:r>
    </w:p>
    <w:p>
      <w:r>
        <w:rPr>
          <w:b w:val="0"/>
          <w:sz w:val="20"/>
        </w:rPr>
        <w:t>6.1 Client shall provide access to the Property at agreed times for Service Provider to perform services.</w:t>
      </w:r>
    </w:p>
    <w:p>
      <w:r>
        <w:rPr>
          <w:b w:val="0"/>
          <w:sz w:val="20"/>
        </w:rPr>
        <w:t>6.2 Client shall notify Service Provider of any special conditions, hazards, or restrictions present on the Property.</w:t>
      </w:r>
    </w:p>
    <w:p>
      <w:r>
        <w:rPr>
          <w:b w:val="0"/>
          <w:sz w:val="20"/>
        </w:rPr>
        <w:t>6.3 Client shall maintain irrigation systems and other property elements not covered by this Agreement unless otherwise specified.</w:t>
      </w:r>
    </w:p>
    <w:p/>
    <w:p>
      <w:r>
        <w:rPr>
          <w:b/>
          <w:sz w:val="20"/>
        </w:rPr>
        <w:t>7. Insurance and Liability</w:t>
      </w:r>
    </w:p>
    <w:p>
      <w:r>
        <w:rPr>
          <w:b w:val="0"/>
          <w:sz w:val="20"/>
        </w:rPr>
        <w:t>7.1 Service Provider shall maintain general liability insurance with minimum coverage limits of $____________ and provide certificates upon request.</w:t>
      </w:r>
    </w:p>
    <w:p>
      <w:r>
        <w:rPr>
          <w:b w:val="0"/>
          <w:sz w:val="20"/>
        </w:rPr>
        <w:t>7.2 Service Provider shall be responsible for any damage caused to the Property by Service Provider’s negligence or willful misconduct.</w:t>
      </w:r>
    </w:p>
    <w:p>
      <w:r>
        <w:rPr>
          <w:b w:val="0"/>
          <w:sz w:val="20"/>
        </w:rPr>
        <w:t>7.3 Client agrees to hold Service Provider harmless from any claims, damages, or liabilities arising from Client’s acts or omissions or from conditions beyond Service Provider’s control.</w:t>
      </w:r>
    </w:p>
    <w:p>
      <w:r>
        <w:rPr>
          <w:b w:val="0"/>
          <w:sz w:val="20"/>
        </w:rPr>
        <w:t>7.4 Neither party shall be liable for consequential, incidental, or punitive damages except for willful misconduct or gross negligence.</w:t>
      </w:r>
    </w:p>
    <w:p/>
    <w:p>
      <w:r>
        <w:rPr>
          <w:b/>
          <w:sz w:val="20"/>
        </w:rPr>
        <w:t>8. Indemnification</w:t>
      </w:r>
    </w:p>
    <w:p>
      <w:r>
        <w:rPr>
          <w:b w:val="0"/>
          <w:sz w:val="20"/>
        </w:rPr>
        <w:t>8.1 Service Provider shall indemnify, defend, and hold harmless Client and its agents, employees, and representatives from any claims, demands, damages, or losses arising out of Service Provider’s performance under this Agreement, except to the extent caused by Client’s negligence or willful misconduct.</w:t>
      </w:r>
    </w:p>
    <w:p>
      <w:r>
        <w:rPr>
          <w:b w:val="0"/>
          <w:sz w:val="20"/>
        </w:rPr>
        <w:t>8.2 Client shall indemnify, defend, and hold harmless Service Provider and its agents, employees, and representatives from any claims, demands, damages, or losses arising out of Client’s negligence or willful misconduct.</w:t>
      </w:r>
    </w:p>
    <w:p/>
    <w:p>
      <w:r>
        <w:rPr>
          <w:b/>
          <w:sz w:val="20"/>
        </w:rPr>
        <w:t>9. Independent Contractor</w:t>
      </w:r>
    </w:p>
    <w:p>
      <w:r>
        <w:rPr>
          <w:b w:val="0"/>
          <w:sz w:val="20"/>
        </w:rPr>
        <w:t>Service Provider is engaged as an independent contractor. Nothing in this Agreement shall be construed to create a partnership, joint venture, or employer-employee relationship.</w:t>
      </w:r>
    </w:p>
    <w:p/>
    <w:p>
      <w:r>
        <w:rPr>
          <w:b/>
          <w:sz w:val="20"/>
        </w:rPr>
        <w:t>10. Confidentiality</w:t>
      </w:r>
    </w:p>
    <w:p>
      <w:r>
        <w:rPr>
          <w:b w:val="0"/>
          <w:sz w:val="20"/>
        </w:rPr>
        <w:t>Each party agrees to keep confidential any proprietary or non-public information disclosed by the other party in connection with this Agreement and not to disclose such information to any third party without prior written consent, except as required by law.</w:t>
      </w:r>
    </w:p>
    <w:p/>
    <w:p>
      <w:r>
        <w:rPr>
          <w:b/>
          <w:sz w:val="20"/>
        </w:rPr>
        <w:t>11. Dispute Resolution</w:t>
      </w:r>
    </w:p>
    <w:p>
      <w:r>
        <w:rPr>
          <w:b w:val="0"/>
          <w:sz w:val="20"/>
        </w:rPr>
        <w:t>11.1 Negotiation: The parties agree to attempt to resolve any dispute arising under this Agreement amicably through good faith negotiation.</w:t>
      </w:r>
    </w:p>
    <w:p>
      <w:r>
        <w:rPr>
          <w:b w:val="0"/>
          <w:sz w:val="20"/>
        </w:rPr>
        <w:t>11.2 Mediation: If negotiation fails, the parties agree to submit the dispute to mediation before pursuing other remedies.</w:t>
      </w:r>
    </w:p>
    <w:p>
      <w:r>
        <w:rPr>
          <w:b w:val="0"/>
          <w:sz w:val="20"/>
        </w:rPr>
        <w:t>11.3 Jurisdiction and Venue: Any unresolved dispute shall be subject to the exclusive jurisdiction and venue of the courts located in the state of ______________.</w:t>
      </w:r>
    </w:p>
    <w:p/>
    <w:p>
      <w:r>
        <w:rPr>
          <w:b/>
          <w:sz w:val="20"/>
        </w:rPr>
        <w:t>12. Governing Law</w:t>
      </w:r>
    </w:p>
    <w:p>
      <w:r>
        <w:rPr>
          <w:b w:val="0"/>
          <w:sz w:val="20"/>
        </w:rPr>
        <w:t>This Agreement shall be governed by and construed in accordance with the laws of the State of ______________, without regard to its conflict of law principles.</w:t>
      </w:r>
    </w:p>
    <w:p/>
    <w:p>
      <w:r>
        <w:rPr>
          <w:b/>
          <w:sz w:val="20"/>
        </w:rPr>
        <w:t>13. Entire Agreement and Amendments</w:t>
      </w:r>
    </w:p>
    <w:p>
      <w:r>
        <w:rPr>
          <w:b w:val="0"/>
          <w:sz w:val="20"/>
        </w:rPr>
        <w:t>13.1 This Agreement constitutes the entire understanding between the parties with respect to the subject matter hereof and supersedes all prior agreements, whether written or oral.</w:t>
      </w:r>
    </w:p>
    <w:p>
      <w:r>
        <w:rPr>
          <w:b w:val="0"/>
          <w:sz w:val="20"/>
        </w:rPr>
        <w:t>13.2 Any amendments or modifications to this Agreement must be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Notices</w:t>
      </w:r>
    </w:p>
    <w:p>
      <w:r>
        <w:rPr>
          <w:b w:val="0"/>
          <w:sz w:val="20"/>
        </w:rPr>
        <w:t>All notices required or permitted under this Agreement shall be in writing and delivered to the parties at their respective addresses listed above by personal delivery, certified mail, or recognized overnight courier.</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https://docs-realestate.com/landscape-maintenance-contract-template/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scape-maintenance-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