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PURCHASE AGREEMENT</w:t>
      </w:r>
    </w:p>
    <w:p/>
    <w:p>
      <w:r>
        <w:rPr>
          <w:b/>
          <w:sz w:val="20"/>
        </w:rPr>
        <w:t>This Land Purchase Agreement (the "Agreement") is entered into by and between:</w:t>
      </w:r>
    </w:p>
    <w:p>
      <w:r>
        <w:rPr>
          <w:b/>
          <w:sz w:val="20"/>
        </w:rPr>
        <w:t>Seller: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p>
      <w:r>
        <w:rPr>
          <w:b/>
          <w:sz w:val="20"/>
        </w:rPr>
        <w:t>Property Description:</w:t>
      </w:r>
    </w:p>
    <w:p>
      <w:r>
        <w:rPr>
          <w:b w:val="0"/>
          <w:sz w:val="20"/>
        </w:rPr>
        <w:t>Legal Description of Land: ____________________________________________</w:t>
      </w:r>
    </w:p>
    <w:p>
      <w:r>
        <w:rPr>
          <w:b w:val="0"/>
          <w:sz w:val="20"/>
        </w:rPr>
        <w:t>Street Address (if applicable): _________________________________________</w:t>
      </w:r>
    </w:p>
    <w:p>
      <w:r>
        <w:rPr>
          <w:b w:val="0"/>
          <w:sz w:val="20"/>
        </w:rPr>
        <w:t>Parcel Number / Tax ID: ________________________________________________</w:t>
      </w:r>
    </w:p>
    <w:p>
      <w:r>
        <w:rPr>
          <w:b w:val="0"/>
          <w:sz w:val="20"/>
        </w:rPr>
        <w:t>Size of Property: ______________ acres or square feet</w:t>
      </w:r>
    </w:p>
    <w:p>
      <w:r>
        <w:rPr>
          <w:b w:val="0"/>
          <w:sz w:val="20"/>
        </w:rPr>
        <w:t>Zoning Classification: _________________________________________________</w:t>
      </w:r>
    </w:p>
    <w:p/>
    <w:p>
      <w:r>
        <w:rPr>
          <w:b/>
          <w:sz w:val="20"/>
        </w:rPr>
        <w:t>Purchase Price and Payment Terms:</w:t>
      </w:r>
    </w:p>
    <w:p>
      <w:r>
        <w:rPr>
          <w:b w:val="0"/>
          <w:sz w:val="20"/>
        </w:rPr>
        <w:t>Purchase Price: $_______________________ USD</w:t>
      </w:r>
    </w:p>
    <w:p>
      <w:r>
        <w:rPr>
          <w:b w:val="0"/>
          <w:sz w:val="20"/>
        </w:rPr>
        <w:t>Earnest Money Deposit: $________________ USD (to be held in escrow by ________________)</w:t>
      </w:r>
    </w:p>
    <w:p>
      <w:r>
        <w:rPr>
          <w:b w:val="0"/>
          <w:sz w:val="20"/>
        </w:rPr>
        <w:t>Balance Due at Closing: $________________ USD</w:t>
      </w:r>
    </w:p>
    <w:p>
      <w:r>
        <w:rPr>
          <w:b w:val="0"/>
          <w:sz w:val="20"/>
        </w:rPr>
        <w:t>Payment Method: ______________________________________________________</w:t>
      </w:r>
    </w:p>
    <w:p/>
    <w:p>
      <w:r>
        <w:rPr>
          <w:b/>
          <w:sz w:val="20"/>
        </w:rPr>
        <w:t>Closing and Possession:</w:t>
      </w:r>
    </w:p>
    <w:p>
      <w:r>
        <w:rPr>
          <w:b w:val="0"/>
          <w:sz w:val="20"/>
        </w:rPr>
        <w:t>Closing Date shall occur on or before __________________________, unless extended by mutual written agreement.</w:t>
      </w:r>
    </w:p>
    <w:p>
      <w:r>
        <w:rPr>
          <w:b w:val="0"/>
          <w:sz w:val="20"/>
        </w:rPr>
        <w:t>Possession of the Property shall be delivered to the Buyer on the Closing Date, subject to the terms of this Agreement.</w:t>
      </w:r>
    </w:p>
    <w:p/>
    <w:p>
      <w:r>
        <w:rPr>
          <w:b/>
          <w:sz w:val="20"/>
        </w:rPr>
        <w:t>Title and Title Insurance:</w:t>
      </w:r>
    </w:p>
    <w:p>
      <w:r>
        <w:rPr>
          <w:b w:val="0"/>
          <w:sz w:val="20"/>
        </w:rPr>
        <w:t>Seller shall convey good and marketable fee simple title to the Property by General Warranty Deed, free and clear of all liens and encumbrances except those expressly agreed to in this Agreement.</w:t>
      </w:r>
    </w:p>
    <w:p>
      <w:r>
        <w:rPr>
          <w:b w:val="0"/>
          <w:sz w:val="20"/>
        </w:rPr>
        <w:t>Buyer shall obtain, at Buyer’s expense, a title insurance policy insuring the title as agreed herein.</w:t>
      </w:r>
    </w:p>
    <w:p/>
    <w:p>
      <w:r>
        <w:rPr>
          <w:b/>
          <w:sz w:val="20"/>
        </w:rPr>
        <w:t>Inspections and Due Diligence:</w:t>
      </w:r>
    </w:p>
    <w:p>
      <w:r>
        <w:rPr>
          <w:b w:val="0"/>
          <w:sz w:val="20"/>
        </w:rPr>
        <w:t>Buyer shall have the right to conduct inspections, surveys, environmental assessments, and other due diligence investigations within ____ days of the Effective Date.</w:t>
      </w:r>
    </w:p>
    <w:p>
      <w:r>
        <w:rPr>
          <w:b w:val="0"/>
          <w:sz w:val="20"/>
        </w:rPr>
        <w:t>Seller shall provide reasonable access and all necessary documents and information to facilitate Buyer’s due diligence.</w:t>
      </w:r>
    </w:p>
    <w:p>
      <w:r>
        <w:rPr>
          <w:b w:val="0"/>
          <w:sz w:val="20"/>
        </w:rPr>
        <w:t>If Buyer is not satisfied with the results of such due diligence, Buyer may terminate this Agreement by written notice to Seller prior to the expiration of the due diligence period, and the Earnest Money Deposit shall be refunded to Buyer.</w:t>
      </w:r>
    </w:p>
    <w:p/>
    <w:p>
      <w:r>
        <w:rPr>
          <w:b/>
          <w:sz w:val="20"/>
        </w:rPr>
        <w:t>Representations and Warranties:</w:t>
      </w:r>
    </w:p>
    <w:p>
      <w:r>
        <w:rPr>
          <w:b w:val="0"/>
          <w:sz w:val="20"/>
        </w:rPr>
        <w:t>Seller represents and warrants that Seller is the sole owner of the Property and has full authority to sell the Property.</w:t>
      </w:r>
    </w:p>
    <w:p>
      <w:r>
        <w:rPr>
          <w:b w:val="0"/>
          <w:sz w:val="20"/>
        </w:rPr>
        <w:t>Seller further represents that there are no pending or threatened legal actions, claims, liens, or assessments affecting the Property other than those disclosed in writing to Buyer.</w:t>
      </w:r>
    </w:p>
    <w:p>
      <w:r>
        <w:rPr>
          <w:b w:val="0"/>
          <w:sz w:val="20"/>
        </w:rPr>
        <w:t>Buyer acknowledges that Buyer has had the opportunity to conduct all inspections and investigations deemed necessary.</w:t>
      </w:r>
    </w:p>
    <w:p/>
    <w:p>
      <w:r>
        <w:rPr>
          <w:b/>
          <w:sz w:val="20"/>
        </w:rPr>
        <w:t>Covenants:</w:t>
      </w:r>
    </w:p>
    <w:p>
      <w:r>
        <w:rPr>
          <w:b w:val="0"/>
          <w:sz w:val="20"/>
        </w:rPr>
        <w:t>Seller agrees to maintain the Property in its current condition until Closing.</w:t>
      </w:r>
    </w:p>
    <w:p>
      <w:r>
        <w:rPr>
          <w:b w:val="0"/>
          <w:sz w:val="20"/>
        </w:rPr>
        <w:t>Buyer agrees to pay all closing costs, except as otherwise provided in this Agreement.</w:t>
      </w:r>
    </w:p>
    <w:p/>
    <w:p>
      <w:r>
        <w:rPr>
          <w:b/>
          <w:sz w:val="20"/>
        </w:rPr>
        <w:t>Risk of Loss:</w:t>
      </w:r>
    </w:p>
    <w:p>
      <w:r>
        <w:rPr>
          <w:b w:val="0"/>
          <w:sz w:val="20"/>
        </w:rPr>
        <w:t>Risk of loss or damage to the Property by fire, casualty, or other means shall remain with Seller until the Closing Date.</w:t>
      </w:r>
    </w:p>
    <w:p/>
    <w:p>
      <w:r>
        <w:rPr>
          <w:b/>
          <w:sz w:val="20"/>
        </w:rPr>
        <w:t>Default and Remedies:</w:t>
      </w:r>
    </w:p>
    <w:p>
      <w:r>
        <w:rPr>
          <w:b w:val="0"/>
          <w:sz w:val="20"/>
        </w:rPr>
        <w:t>If Buyer breaches this Agreement, Seller may retain the Earnest Money Deposit as liquidated damages or pursue other remedies at law or equity.</w:t>
      </w:r>
    </w:p>
    <w:p>
      <w:r>
        <w:rPr>
          <w:b w:val="0"/>
          <w:sz w:val="20"/>
        </w:rPr>
        <w:t>If Seller breaches this Agreement, Buyer may seek specific performance, damages, or return of the Earnest Money Deposit.</w:t>
      </w:r>
    </w:p>
    <w:p/>
    <w:p>
      <w:r>
        <w:rPr>
          <w:b/>
          <w:sz w:val="20"/>
        </w:rPr>
        <w:t>Notices:</w:t>
      </w:r>
    </w:p>
    <w:p>
      <w:r>
        <w:rPr>
          <w:b w:val="0"/>
          <w:sz w:val="20"/>
        </w:rPr>
        <w:t>All notices or demands required or permitted under this Agreement shall be in writing and delivered by certified mail, return receipt requested, personal delivery, or reputable overnight courier service, to the addresses set forth above or to such other address as either party may designate in writing.</w:t>
      </w:r>
    </w:p>
    <w:p/>
    <w:p>
      <w:r>
        <w:rPr>
          <w:b/>
          <w:sz w:val="20"/>
        </w:rPr>
        <w:t>Entire Agreement:</w:t>
      </w:r>
    </w:p>
    <w:p>
      <w:r>
        <w:rPr>
          <w:b w:val="0"/>
          <w:sz w:val="20"/>
        </w:rPr>
        <w:t>This Agreement constitutes the entire agreement between the parties and supersedes all prior negotiations, representations, or agreements, whether written or oral.</w:t>
      </w:r>
    </w:p>
    <w:p/>
    <w:p>
      <w:r>
        <w:rPr>
          <w:b/>
          <w:sz w:val="20"/>
        </w:rPr>
        <w:t>Amendments:</w:t>
      </w:r>
    </w:p>
    <w:p>
      <w:r>
        <w:rPr>
          <w:b w:val="0"/>
          <w:sz w:val="20"/>
        </w:rPr>
        <w:t>Any amendments or modifications to this Agreement must be in writing and signed by both parties.</w:t>
      </w:r>
    </w:p>
    <w:p/>
    <w:p>
      <w:r>
        <w:rPr>
          <w:b/>
          <w:sz w:val="20"/>
        </w:rPr>
        <w:t>Governing Law and Jurisdiction:</w:t>
      </w:r>
    </w:p>
    <w:p>
      <w:r>
        <w:rPr>
          <w:b w:val="0"/>
          <w:sz w:val="20"/>
        </w:rPr>
        <w:t>This Agreement shall be governed by and construed in accordance with the laws of the State of ______________________.</w:t>
      </w:r>
    </w:p>
    <w:p>
      <w:r>
        <w:rPr>
          <w:b w:val="0"/>
          <w:sz w:val="20"/>
        </w:rPr>
        <w:t>Any disputes arising out of or related to this Agreement shall be resolved exclusively in the state or federal courts located within ______________________ County, ______________________ State.</w:t>
      </w:r>
    </w:p>
    <w:p/>
    <w:p>
      <w:r>
        <w:rPr>
          <w:b/>
          <w:sz w:val="20"/>
        </w:rPr>
        <w:t>Severability:</w:t>
      </w:r>
    </w:p>
    <w:p>
      <w:r>
        <w:rPr>
          <w:b w:val="0"/>
          <w:sz w:val="20"/>
        </w:rPr>
        <w:t>If any provision of this Agreement is found to be invalid or unenforceable, the remaining provisions shall remain in full force and effect.</w:t>
      </w:r>
    </w:p>
    <w:p/>
    <w:p>
      <w:r>
        <w:rPr>
          <w:b/>
          <w:sz w:val="20"/>
        </w:rPr>
        <w:t>Counterparts:</w:t>
      </w:r>
    </w:p>
    <w:p>
      <w:r>
        <w:rPr>
          <w:b w:val="0"/>
          <w:sz w:val="20"/>
        </w:rPr>
        <w:t>This Agreement may be executed in one or more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https://docs-realestate.com/land-purchase-agreement-template/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purch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