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INDIANA LAND CONTRACT AGREEMENT</w:t>
      </w:r>
    </w:p>
    <w:p/>
    <w:p>
      <w:r>
        <w:rPr>
          <w:b/>
          <w:sz w:val="20"/>
        </w:rPr>
        <w:t>This Land Contract Agreement ("Contract") is made by and between the following parties:</w:t>
      </w:r>
    </w:p>
    <w:p/>
    <w:p>
      <w:r>
        <w:rPr>
          <w:b/>
          <w:sz w:val="20"/>
        </w:rPr>
        <w:t>SELLER: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Seller is the lawful owner of the real property located in the State of Indiana described as follows:</w:t>
      </w:r>
    </w:p>
    <w:p>
      <w:r>
        <w:rPr>
          <w:b w:val="0"/>
          <w:sz w:val="20"/>
        </w:rPr>
        <w:t>Property Address: _______________________________________________________</w:t>
      </w:r>
    </w:p>
    <w:p>
      <w:r>
        <w:rPr>
          <w:b w:val="0"/>
          <w:sz w:val="20"/>
        </w:rPr>
        <w:t>Legal Description: ______________________________________________________</w:t>
      </w:r>
    </w:p>
    <w:p>
      <w:r>
        <w:rPr>
          <w:b w:val="0"/>
          <w:sz w:val="20"/>
        </w:rPr>
        <w:t>Parcel Number (if applicable): ____________________________________________</w:t>
      </w:r>
    </w:p>
    <w:p>
      <w:r>
        <w:rPr>
          <w:b w:val="0"/>
          <w:sz w:val="20"/>
        </w:rPr>
        <w:t>WHEREAS, Buyer desires to purchase the Property from Seller pursuant to the terms and conditions set forth herein;</w:t>
      </w:r>
    </w:p>
    <w:p>
      <w:r>
        <w:rPr>
          <w:b w:val="0"/>
          <w:sz w:val="20"/>
        </w:rPr>
        <w:t>NOW, THEREFORE, in consideration of the mutual promises contained herein and other good and valuable consideration, the receipt and sufficiency of which are hereby acknowledged, the parties agree as follows:</w:t>
      </w:r>
    </w:p>
    <w:p/>
    <w:p>
      <w:r>
        <w:rPr>
          <w:b/>
          <w:sz w:val="20"/>
        </w:rPr>
        <w:t>1. Purchase Price and Payment</w:t>
      </w:r>
    </w:p>
    <w:p>
      <w:r>
        <w:rPr>
          <w:b w:val="0"/>
          <w:sz w:val="20"/>
        </w:rPr>
        <w:t>The total purchase price for the Property is $__________________ (US Dollars) ("Purchase Price").</w:t>
      </w:r>
    </w:p>
    <w:p>
      <w:r>
        <w:rPr>
          <w:b w:val="0"/>
          <w:sz w:val="20"/>
        </w:rPr>
        <w:t>Buyer shall pay the Purchase Price to Seller as follows:</w:t>
      </w:r>
    </w:p>
    <w:p>
      <w:r>
        <w:rPr>
          <w:b w:val="0"/>
          <w:sz w:val="20"/>
        </w:rPr>
        <w:t>a) Initial Deposit: Buyer shall pay a deposit of $__________________ upon execution of this Contract, which shall be held in escrow by ____________________________.</w:t>
      </w:r>
    </w:p>
    <w:p>
      <w:r>
        <w:rPr>
          <w:b w:val="0"/>
          <w:sz w:val="20"/>
        </w:rPr>
        <w:t>b) Remaining Balance: The remaining balance of $__________________ shall be paid in monthly installments as set forth in Section 2.</w:t>
      </w:r>
    </w:p>
    <w:p/>
    <w:p>
      <w:r>
        <w:rPr>
          <w:b/>
          <w:sz w:val="20"/>
        </w:rPr>
        <w:t>2. Payment Terms</w:t>
      </w:r>
    </w:p>
    <w:p>
      <w:r>
        <w:rPr>
          <w:b w:val="0"/>
          <w:sz w:val="20"/>
        </w:rPr>
        <w:t>Buyer agrees to make monthly payments of $__________________ commencing on __________________ and continuing on the __ day of each month thereafter until the Purchase Price and all other amounts due under this Contract have been paid in full.</w:t>
      </w:r>
    </w:p>
    <w:p>
      <w:r>
        <w:rPr>
          <w:b w:val="0"/>
          <w:sz w:val="20"/>
        </w:rPr>
        <w:t>Payments shall be made to Seller at the following address or as otherwise directed in writing:</w:t>
      </w:r>
    </w:p>
    <w:p>
      <w:r>
        <w:rPr>
          <w:b w:val="0"/>
          <w:sz w:val="20"/>
        </w:rPr>
        <w:t>_______________________________________________________________________</w:t>
      </w:r>
    </w:p>
    <w:p>
      <w:r>
        <w:rPr>
          <w:b w:val="0"/>
          <w:sz w:val="20"/>
        </w:rPr>
        <w:t>Buyer shall pay interest on any unpaid balance at the rate of ______% per annum.</w:t>
      </w:r>
    </w:p>
    <w:p/>
    <w:p>
      <w:r>
        <w:rPr>
          <w:b/>
          <w:sz w:val="20"/>
        </w:rPr>
        <w:t>3. Possession and Use</w:t>
      </w:r>
    </w:p>
    <w:p>
      <w:r>
        <w:rPr>
          <w:b w:val="0"/>
          <w:sz w:val="20"/>
        </w:rPr>
        <w:t>Buyer shall be entitled to possession of the Property upon execution of this Contract and payment of the initial deposit.</w:t>
      </w:r>
    </w:p>
    <w:p>
      <w:r>
        <w:rPr>
          <w:b w:val="0"/>
          <w:sz w:val="20"/>
        </w:rPr>
        <w:t>Buyer shall use the Property in compliance with all applicable laws, ordinances, and regulations.</w:t>
      </w:r>
    </w:p>
    <w:p/>
    <w:p>
      <w:r>
        <w:rPr>
          <w:b/>
          <w:sz w:val="20"/>
        </w:rPr>
        <w:t>4. Taxes, Assessments, and Utilities</w:t>
      </w:r>
    </w:p>
    <w:p>
      <w:r>
        <w:rPr>
          <w:b w:val="0"/>
          <w:sz w:val="20"/>
        </w:rPr>
        <w:t>Buyer shall be responsible for all real estate taxes, assessments, utilities, and other charges accruing after possession is delivered.</w:t>
      </w:r>
    </w:p>
    <w:p>
      <w:r>
        <w:rPr>
          <w:b w:val="0"/>
          <w:sz w:val="20"/>
        </w:rPr>
        <w:t>Seller shall be responsible for all such charges accruing prior to possession.</w:t>
      </w:r>
    </w:p>
    <w:p/>
    <w:p>
      <w:r>
        <w:rPr>
          <w:b/>
          <w:sz w:val="20"/>
        </w:rPr>
        <w:t>5. Title and Conveyance</w:t>
      </w:r>
    </w:p>
    <w:p>
      <w:r>
        <w:rPr>
          <w:b w:val="0"/>
          <w:sz w:val="20"/>
        </w:rPr>
        <w:t>Seller warrants that Seller holds good and marketable title to the Property free and clear of all liens and encumbrances except those disclosed in writing to Buyer.</w:t>
      </w:r>
    </w:p>
    <w:p>
      <w:r>
        <w:rPr>
          <w:b w:val="0"/>
          <w:sz w:val="20"/>
        </w:rPr>
        <w:t>Upon payment in full of the Purchase Price and all other amounts due, Seller shall execute and deliver to Buyer a warranty deed conveying marketable title to the Property.</w:t>
      </w:r>
    </w:p>
    <w:p>
      <w:r>
        <w:rPr>
          <w:b w:val="0"/>
          <w:sz w:val="20"/>
        </w:rPr>
        <w:t>Until such time, Buyer’s interest in the Property shall be that of a vendee under this Contract.</w:t>
      </w:r>
    </w:p>
    <w:p/>
    <w:p>
      <w:r>
        <w:rPr>
          <w:b/>
          <w:sz w:val="20"/>
        </w:rPr>
        <w:t>6. Default</w:t>
      </w:r>
    </w:p>
    <w:p>
      <w:r>
        <w:rPr>
          <w:b w:val="0"/>
          <w:sz w:val="20"/>
        </w:rPr>
        <w:t>If Buyer fails to make any payment or perform any obligation under this Contract within ______ days of when due, Seller may, at Seller’s option, declare Buyer in default and exercise any remedies provided by law or equity, including retention of all payments made as liquidated damages.</w:t>
      </w:r>
    </w:p>
    <w:p>
      <w:r>
        <w:rPr>
          <w:b w:val="0"/>
          <w:sz w:val="20"/>
        </w:rPr>
        <w:t>Buyer shall have the right to cure any default within ______ days after written notice from Seller.</w:t>
      </w:r>
    </w:p>
    <w:p/>
    <w:p>
      <w:r>
        <w:rPr>
          <w:b/>
          <w:sz w:val="20"/>
        </w:rPr>
        <w:t>7. Maintenance and Repairs</w:t>
      </w:r>
    </w:p>
    <w:p>
      <w:r>
        <w:rPr>
          <w:b w:val="0"/>
          <w:sz w:val="20"/>
        </w:rPr>
        <w:t>Buyer shall maintain the Property in good condition and repair and shall not commit or permit waste or damage.</w:t>
      </w:r>
    </w:p>
    <w:p>
      <w:r>
        <w:rPr>
          <w:b w:val="0"/>
          <w:sz w:val="20"/>
        </w:rPr>
        <w:t>Seller shall have no obligation for repairs or maintenance after possession.</w:t>
      </w:r>
    </w:p>
    <w:p/>
    <w:p>
      <w:r>
        <w:rPr>
          <w:b/>
          <w:sz w:val="20"/>
        </w:rPr>
        <w:t>8. Insurance</w:t>
      </w:r>
    </w:p>
    <w:p>
      <w:r>
        <w:rPr>
          <w:b w:val="0"/>
          <w:sz w:val="20"/>
        </w:rPr>
        <w:t>Buyer shall maintain fire and casualty insurance on the Property in an amount sufficient to cover the replacement cost.</w:t>
      </w:r>
    </w:p>
    <w:p>
      <w:r>
        <w:rPr>
          <w:b w:val="0"/>
          <w:sz w:val="20"/>
        </w:rPr>
        <w:t>Seller shall be named as an additional insured or loss payee until title is conveyed.</w:t>
      </w:r>
    </w:p>
    <w:p/>
    <w:p>
      <w:r>
        <w:rPr>
          <w:b/>
          <w:sz w:val="20"/>
        </w:rPr>
        <w:t>9. Risk of Loss</w:t>
      </w:r>
    </w:p>
    <w:p>
      <w:r>
        <w:rPr>
          <w:b w:val="0"/>
          <w:sz w:val="20"/>
        </w:rPr>
        <w:t>Risk of loss or damage to the Property shall remain with Seller until title is conveyed to Buyer.</w:t>
      </w:r>
    </w:p>
    <w:p/>
    <w:p>
      <w:r>
        <w:rPr>
          <w:b/>
          <w:sz w:val="20"/>
        </w:rPr>
        <w:t>10. Assignability</w:t>
      </w:r>
    </w:p>
    <w:p>
      <w:r>
        <w:rPr>
          <w:b w:val="0"/>
          <w:sz w:val="20"/>
        </w:rPr>
        <w:t>Buyer shall not assign or transfer Buyer’s rights or obligations under this Contract without Seller’s prior written consent.</w:t>
      </w:r>
    </w:p>
    <w:p/>
    <w:p>
      <w:r>
        <w:rPr>
          <w:b/>
          <w:sz w:val="20"/>
        </w:rPr>
        <w:t>11. Notices</w:t>
      </w:r>
    </w:p>
    <w:p>
      <w:r>
        <w:rPr>
          <w:b w:val="0"/>
          <w:sz w:val="20"/>
        </w:rPr>
        <w:t>Any notice required or permitted under this Contract shall be in writing and delivered personally or sent by certified mail, return receipt requested, to the parties at their respective addresses set forth above or such other address as a party may designate.</w:t>
      </w:r>
    </w:p>
    <w:p/>
    <w:p>
      <w:r>
        <w:rPr>
          <w:b/>
          <w:sz w:val="20"/>
        </w:rPr>
        <w:t>12. Entire Agreement</w:t>
      </w:r>
    </w:p>
    <w:p>
      <w:r>
        <w:rPr>
          <w:b w:val="0"/>
          <w:sz w:val="20"/>
        </w:rPr>
        <w:t>This Contract constitutes the entire agreement between the parties and supersedes all prior agreements or understandings, whether written or oral, relating to the Property.</w:t>
      </w:r>
    </w:p>
    <w:p/>
    <w:p>
      <w:r>
        <w:rPr>
          <w:b/>
          <w:sz w:val="20"/>
        </w:rPr>
        <w:t>13. Amendments</w:t>
      </w:r>
    </w:p>
    <w:p>
      <w:r>
        <w:rPr>
          <w:b w:val="0"/>
          <w:sz w:val="20"/>
        </w:rPr>
        <w:t>Any amendment or modification to this Contract must be in writing and signed by both parties.</w:t>
      </w:r>
    </w:p>
    <w:p/>
    <w:p>
      <w:r>
        <w:rPr>
          <w:b/>
          <w:sz w:val="20"/>
        </w:rPr>
        <w:t>14. Governing Law</w:t>
      </w:r>
    </w:p>
    <w:p>
      <w:r>
        <w:rPr>
          <w:b w:val="0"/>
          <w:sz w:val="20"/>
        </w:rPr>
        <w:t>This Contract shall be governed by and construed in accordance with the laws of the State of Indiana.</w:t>
      </w:r>
    </w:p>
    <w:p/>
    <w:p>
      <w:r>
        <w:rPr>
          <w:b/>
          <w:sz w:val="20"/>
        </w:rPr>
        <w:t>15. Severability</w:t>
      </w:r>
    </w:p>
    <w:p>
      <w:r>
        <w:rPr>
          <w:b w:val="0"/>
          <w:sz w:val="20"/>
        </w:rPr>
        <w:t>If any provision of this Contract is held invalid or unenforceable, the remaining provisions shall continue in full force and effect.</w:t>
      </w:r>
    </w:p>
    <w:p/>
    <w:p>
      <w:r>
        <w:rPr>
          <w:b/>
          <w:sz w:val="20"/>
        </w:rPr>
        <w:t>16. Waiver</w:t>
      </w:r>
    </w:p>
    <w:p>
      <w:r>
        <w:rPr>
          <w:b w:val="0"/>
          <w:sz w:val="20"/>
        </w:rPr>
        <w:t>No waiver by either party of any breach or default shall be deemed a waiver of any subsequent breach or default.</w:t>
      </w:r>
    </w:p>
    <w:p/>
    <w:p>
      <w:r>
        <w:rPr>
          <w:b/>
          <w:sz w:val="20"/>
        </w:rPr>
        <w:t>17. Binding Effect</w:t>
      </w:r>
    </w:p>
    <w:p>
      <w:r>
        <w:rPr>
          <w:b w:val="0"/>
          <w:sz w:val="20"/>
        </w:rPr>
        <w:t>This Contract shall be binding upon and inure to the benefit of the parties and their respective heirs, legal representatives, successors, and assigns.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https://docs-realestate.com/indiana-land-contract-template/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indiana-land-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