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ESTATE ACCOUNTING AND ADMINISTRATION TEMPLATE</w:t>
      </w:r>
    </w:p>
    <w:p/>
    <w:p>
      <w:r>
        <w:rPr>
          <w:b/>
          <w:sz w:val="20"/>
        </w:rPr>
        <w:t>Estate Information:</w:t>
      </w:r>
    </w:p>
    <w:p>
      <w:r>
        <w:rPr>
          <w:b w:val="0"/>
          <w:sz w:val="20"/>
        </w:rPr>
        <w:t>Decedent's Full Name: _______________________________________________________</w:t>
      </w:r>
    </w:p>
    <w:p>
      <w:r>
        <w:rPr>
          <w:b w:val="0"/>
          <w:sz w:val="20"/>
        </w:rPr>
        <w:t>Date of Death: _______________________________________________________________</w:t>
      </w:r>
    </w:p>
    <w:p>
      <w:r>
        <w:rPr>
          <w:b w:val="0"/>
          <w:sz w:val="20"/>
        </w:rPr>
        <w:t>Estate Case Number: _________________________________________________________</w:t>
      </w:r>
    </w:p>
    <w:p>
      <w:r>
        <w:rPr>
          <w:b w:val="0"/>
          <w:sz w:val="20"/>
        </w:rPr>
        <w:t>Executor/Administrator: _____________________________________________________</w:t>
      </w:r>
    </w:p>
    <w:p>
      <w:r>
        <w:rPr>
          <w:b w:val="0"/>
          <w:sz w:val="20"/>
        </w:rPr>
        <w:t>Contact Information: _________________________________________________________</w:t>
      </w:r>
    </w:p>
    <w:p/>
    <w:p>
      <w:r>
        <w:rPr>
          <w:b/>
          <w:sz w:val="20"/>
        </w:rPr>
        <w:t>Inventory of Assets:</w:t>
      </w:r>
    </w:p>
    <w:p>
      <w:r>
        <w:rPr>
          <w:b w:val="0"/>
          <w:sz w:val="20"/>
        </w:rPr>
        <w:t>Asset Description                             Estimated Value (USD)                    Notes</w:t>
      </w:r>
    </w:p>
    <w:p>
      <w:r>
        <w:rPr>
          <w:b w:val="0"/>
          <w:sz w:val="20"/>
        </w:rPr>
        <w:t>__________________________________________________________________________________________</w:t>
      </w:r>
    </w:p>
    <w:p>
      <w:r>
        <w:rPr>
          <w:b w:val="0"/>
          <w:sz w:val="20"/>
        </w:rPr>
        <w:t>__________________________________________________________________________________________</w:t>
      </w:r>
    </w:p>
    <w:p>
      <w:r>
        <w:rPr>
          <w:b w:val="0"/>
          <w:sz w:val="20"/>
        </w:rPr>
        <w:t>__________________________________________________________________________________________</w:t>
      </w:r>
    </w:p>
    <w:p>
      <w:r>
        <w:rPr>
          <w:b w:val="0"/>
          <w:sz w:val="20"/>
        </w:rPr>
        <w:t>__________________________________________________________________________________________</w:t>
      </w:r>
    </w:p>
    <w:p>
      <w:r>
        <w:rPr>
          <w:b w:val="0"/>
          <w:sz w:val="20"/>
        </w:rPr>
        <w:t>__________________________________________________________________________________________</w:t>
      </w:r>
    </w:p>
    <w:p/>
    <w:p>
      <w:r>
        <w:rPr>
          <w:b/>
          <w:sz w:val="20"/>
        </w:rPr>
        <w:t>Liabilities and Debts:</w:t>
      </w:r>
    </w:p>
    <w:p>
      <w:r>
        <w:rPr>
          <w:b w:val="0"/>
          <w:sz w:val="20"/>
        </w:rPr>
        <w:t>Creditor Name                                Amount Owed (USD)                          Notes</w:t>
      </w:r>
    </w:p>
    <w:p>
      <w:r>
        <w:rPr>
          <w:b w:val="0"/>
          <w:sz w:val="20"/>
        </w:rPr>
        <w:t>__________________________________________________________________________________________</w:t>
      </w:r>
    </w:p>
    <w:p>
      <w:r>
        <w:rPr>
          <w:b w:val="0"/>
          <w:sz w:val="20"/>
        </w:rPr>
        <w:t>__________________________________________________________________________________________</w:t>
      </w:r>
    </w:p>
    <w:p>
      <w:r>
        <w:rPr>
          <w:b w:val="0"/>
          <w:sz w:val="20"/>
        </w:rPr>
        <w:t>__________________________________________________________________________________________</w:t>
      </w:r>
    </w:p>
    <w:p>
      <w:r>
        <w:rPr>
          <w:b w:val="0"/>
          <w:sz w:val="20"/>
        </w:rPr>
        <w:t>__________________________________________________________________________________________</w:t>
      </w:r>
    </w:p>
    <w:p/>
    <w:p>
      <w:r>
        <w:rPr>
          <w:b/>
          <w:sz w:val="20"/>
        </w:rPr>
        <w:t>Income Received by Estate:</w:t>
      </w:r>
    </w:p>
    <w:p>
      <w:r>
        <w:rPr>
          <w:b w:val="0"/>
          <w:sz w:val="20"/>
        </w:rPr>
        <w:t>Source                                       Amount (USD)                              Date Received</w:t>
      </w:r>
    </w:p>
    <w:p>
      <w:r>
        <w:rPr>
          <w:b w:val="0"/>
          <w:sz w:val="20"/>
        </w:rPr>
        <w:t>__________________________________________________________________________________________</w:t>
      </w:r>
    </w:p>
    <w:p>
      <w:r>
        <w:rPr>
          <w:b w:val="0"/>
          <w:sz w:val="20"/>
        </w:rPr>
        <w:t>__________________________________________________________________________________________</w:t>
      </w:r>
    </w:p>
    <w:p>
      <w:r>
        <w:rPr>
          <w:b w:val="0"/>
          <w:sz w:val="20"/>
        </w:rPr>
        <w:t>__________________________________________________________________________________________</w:t>
      </w:r>
    </w:p>
    <w:p/>
    <w:p>
      <w:r>
        <w:rPr>
          <w:b/>
          <w:sz w:val="20"/>
        </w:rPr>
        <w:t>Expenses Paid by Estate:</w:t>
      </w:r>
    </w:p>
    <w:p>
      <w:r>
        <w:rPr>
          <w:b w:val="0"/>
          <w:sz w:val="20"/>
        </w:rPr>
        <w:t>Payee                                        Amount (USD)                              Purpose</w:t>
      </w:r>
    </w:p>
    <w:p>
      <w:r>
        <w:rPr>
          <w:b w:val="0"/>
          <w:sz w:val="20"/>
        </w:rPr>
        <w:t>__________________________________________________________________________________________</w:t>
      </w:r>
    </w:p>
    <w:p>
      <w:r>
        <w:rPr>
          <w:b w:val="0"/>
          <w:sz w:val="20"/>
        </w:rPr>
        <w:t>__________________________________________________________________________________________</w:t>
      </w:r>
    </w:p>
    <w:p>
      <w:r>
        <w:rPr>
          <w:b w:val="0"/>
          <w:sz w:val="20"/>
        </w:rPr>
        <w:t>__________________________________________________________________________________________</w:t>
      </w:r>
    </w:p>
    <w:p/>
    <w:p>
      <w:r>
        <w:rPr>
          <w:b/>
          <w:sz w:val="20"/>
        </w:rPr>
        <w:t>Distribution of Assets:</w:t>
      </w:r>
    </w:p>
    <w:p>
      <w:r>
        <w:rPr>
          <w:b w:val="0"/>
          <w:sz w:val="20"/>
        </w:rPr>
        <w:t>Beneficiary Name                             Asset/Amount                              Date Distributed</w:t>
      </w:r>
    </w:p>
    <w:p>
      <w:r>
        <w:rPr>
          <w:b w:val="0"/>
          <w:sz w:val="20"/>
        </w:rPr>
        <w:t>__________________________________________________________________________________________</w:t>
      </w:r>
    </w:p>
    <w:p>
      <w:r>
        <w:rPr>
          <w:b w:val="0"/>
          <w:sz w:val="20"/>
        </w:rPr>
        <w:t>__________________________________________________________________________________________</w:t>
      </w:r>
    </w:p>
    <w:p>
      <w:r>
        <w:rPr>
          <w:b w:val="0"/>
          <w:sz w:val="20"/>
        </w:rPr>
        <w:t>__________________________________________________________________________________________</w:t>
      </w:r>
    </w:p>
    <w:p/>
    <w:p>
      <w:r>
        <w:rPr>
          <w:b/>
          <w:sz w:val="20"/>
        </w:rPr>
        <w:t>Summary of Accounting:</w:t>
      </w:r>
    </w:p>
    <w:p>
      <w:r>
        <w:rPr>
          <w:b w:val="0"/>
          <w:sz w:val="20"/>
        </w:rPr>
        <w:t>Total Assets: ______________________________ USD</w:t>
      </w:r>
    </w:p>
    <w:p>
      <w:r>
        <w:rPr>
          <w:b w:val="0"/>
          <w:sz w:val="20"/>
        </w:rPr>
        <w:t>Total Liabilities: __________________________ USD</w:t>
      </w:r>
    </w:p>
    <w:p>
      <w:r>
        <w:rPr>
          <w:b w:val="0"/>
          <w:sz w:val="20"/>
        </w:rPr>
        <w:t>Net Estate Value: ___________________________ USD</w:t>
      </w:r>
    </w:p>
    <w:p>
      <w:r>
        <w:rPr>
          <w:b w:val="0"/>
          <w:sz w:val="20"/>
        </w:rPr>
        <w:t>Total Distributions: ________________________ USD</w:t>
      </w:r>
    </w:p>
    <w:p/>
    <w:p>
      <w:r>
        <w:rPr>
          <w:b/>
          <w:sz w:val="20"/>
        </w:rPr>
        <w:t>Certification:</w:t>
      </w:r>
    </w:p>
    <w:p>
      <w:r>
        <w:rPr>
          <w:b w:val="0"/>
          <w:sz w:val="20"/>
        </w:rPr>
        <w:t>I, the undersigned Executor/Administrator of the estate noted above, hereby certify that this accounting is a full, true, and complete statement of all receipts, disbursements, assets, liabilities, and distributions of the estate to the best of my knowledge and belief.</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EXECUTOR/ADMINISTRATOR</w:t>
            </w:r>
          </w:p>
        </w:tc>
        <w:tc>
          <w:tcPr>
            <w:tcW w:type="dxa" w:w="4986"/>
            <w:tcBorders>
              <w:top w:val="nil"/>
              <w:left w:val="nil"/>
              <w:bottom w:val="nil"/>
              <w:right w:val="nil"/>
              <w:insideH w:val="nil"/>
              <w:insideV w:val="nil"/>
            </w:tcBorders>
          </w:tcPr>
          <w:p>
            <w:pPr>
              <w:jc w:val="center"/>
            </w:pPr>
            <w:r>
              <w:t>ACCOUNTANT/PERSON PREPARING ACCOUNTS</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p/>
    <w:p>
      <w:r>
        <w:rPr>
          <w:b/>
          <w:sz w:val="20"/>
        </w:rPr>
        <w:t>LEGAL AND COMPLIANCE CLAUSES:</w:t>
      </w:r>
    </w:p>
    <w:p>
      <w:r>
        <w:rPr>
          <w:b w:val="0"/>
          <w:sz w:val="20"/>
        </w:rPr>
        <w:t>1. Compliance with Applicable Law</w:t>
      </w:r>
    </w:p>
    <w:p>
      <w:r>
        <w:rPr>
          <w:b w:val="0"/>
          <w:sz w:val="20"/>
        </w:rPr>
        <w:t>The Executor/Administrator shall administer the estate in accordance with all applicable federal, state, and local laws of the United States. This includes timely filing of required tax returns, payment of debts, and distribution of assets in accordance with the decedent’s will or laws of intestacy.</w:t>
      </w:r>
    </w:p>
    <w:p/>
    <w:p>
      <w:r>
        <w:rPr>
          <w:b w:val="0"/>
          <w:sz w:val="20"/>
        </w:rPr>
        <w:t>2. Duty of Care and Good Faith</w:t>
      </w:r>
    </w:p>
    <w:p>
      <w:r>
        <w:rPr>
          <w:b w:val="0"/>
          <w:sz w:val="20"/>
        </w:rPr>
        <w:t>The Executor/Administrator and any professionals engaged in estate administration warrant that they will perform their duties with due care, diligence, and good faith, acting in the best interests of the estate and its beneficiaries.</w:t>
      </w:r>
    </w:p>
    <w:p/>
    <w:p>
      <w:r>
        <w:rPr>
          <w:b w:val="0"/>
          <w:sz w:val="20"/>
        </w:rPr>
        <w:t>3. Accounting Accuracy and Record-Keeping</w:t>
      </w:r>
    </w:p>
    <w:p>
      <w:r>
        <w:rPr>
          <w:b w:val="0"/>
          <w:sz w:val="20"/>
        </w:rPr>
        <w:t>All financial records, receipts, and disbursements must be accurately documented and maintained. False statements or concealment of estate assets or liabilities may result in legal penalties under United States law.</w:t>
      </w:r>
    </w:p>
    <w:p/>
    <w:p>
      <w:r>
        <w:rPr>
          <w:b w:val="0"/>
          <w:sz w:val="20"/>
        </w:rPr>
        <w:t>4. Dispute Resolution</w:t>
      </w:r>
    </w:p>
    <w:p>
      <w:r>
        <w:rPr>
          <w:b w:val="0"/>
          <w:sz w:val="20"/>
        </w:rPr>
        <w:t>Any disputes arising from this accounting or estate administration shall be resolved through negotiation or mediation. If unresolved, the matter may be submitted to the appropriate probate court for adjudication.</w:t>
      </w:r>
    </w:p>
    <w:p/>
    <w:p>
      <w:r>
        <w:rPr>
          <w:b w:val="0"/>
          <w:sz w:val="20"/>
        </w:rPr>
        <w:t>5. Indemnification</w:t>
      </w:r>
    </w:p>
    <w:p>
      <w:r>
        <w:rPr>
          <w:b w:val="0"/>
          <w:sz w:val="20"/>
        </w:rPr>
        <w:t>The Executor/Administrator shall be indemnified and held harmless from any liability arising from lawful administration actions taken in good faith and without gross negligence or willful misconduct.</w:t>
      </w:r>
    </w:p>
    <w:p/>
    <w:p>
      <w:r>
        <w:rPr>
          <w:b w:val="0"/>
          <w:sz w:val="20"/>
        </w:rPr>
        <w:t>6. Finality of Accounting</w:t>
      </w:r>
    </w:p>
    <w:p>
      <w:r>
        <w:rPr>
          <w:b w:val="0"/>
          <w:sz w:val="20"/>
        </w:rPr>
        <w:t>This accounting, when approved by the probate court or the beneficiaries as required by law, shall constitute a final and binding statement of estate administration activities.</w:t>
      </w:r>
    </w:p>
    <w:p/>
    <w:p/>
    <w:p>
      <w:r>
        <w:rPr>
          <w:b w:val="0"/>
          <w:sz w:val="20"/>
        </w:rPr>
        <w:t>Probate Court/Jurisdiction: ________________________________________________</w:t>
      </w:r>
    </w:p>
    <w:p/>
    <w:p/>
    <w:p>
      <w:r>
        <w:rPr>
          <w:b w:val="0"/>
          <w:sz w:val="20"/>
        </w:rPr>
        <w:t>Place of Signature: _________________________________________________________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WITNESS 1</w:t>
            </w:r>
          </w:p>
        </w:tc>
        <w:tc>
          <w:tcPr>
            <w:tcW w:type="dxa" w:w="4986"/>
            <w:tcBorders>
              <w:top w:val="nil"/>
              <w:left w:val="nil"/>
              <w:bottom w:val="nil"/>
              <w:right w:val="nil"/>
              <w:insideH w:val="nil"/>
              <w:insideV w:val="nil"/>
            </w:tcBorders>
          </w:tcPr>
          <w:p>
            <w:pPr>
              <w:jc w:val="center"/>
            </w:pPr>
            <w:r>
              <w:t>WITNESS 2</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https://docs-realestate.com/estate-accounting-template/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https://docs-realestate.com</w:t>
        </w:r>
      </w:hyperlink>
    </w:p>
    <w:p>
      <w:pPr>
        <w:jc w:val="center"/>
      </w:pPr>
      <w:r>
        <w:rPr>
          <w:color w:val="808080"/>
          <w:sz w:val="20"/>
        </w:rPr>
        <w:t>This template is intended exclusively for personal, non-commercial use.</w:t>
        <w:br/>
        <w:t>If distributed or published, the source must be mentioned. © docs-realestate.com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realestate.com/estate-accounting-template/" TargetMode="External"/><Relationship Id="rId10" Type="http://schemas.openxmlformats.org/officeDocument/2006/relationships/hyperlink" Target="https://docs-realestat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