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CALIFORNIA ROOM RENTAL AGREEMENT</w:t>
      </w:r>
    </w:p>
    <w:p/>
    <w:p>
      <w:r>
        <w:rPr>
          <w:b/>
          <w:sz w:val="20"/>
        </w:rPr>
        <w:t>This Room Rental Agreement ("Agreement") is entered into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Description:</w:t>
      </w:r>
    </w:p>
    <w:p>
      <w:r>
        <w:rPr>
          <w:b w:val="0"/>
          <w:sz w:val="20"/>
        </w:rPr>
        <w:t>The Landlord hereby rents to the Tenant a room located at the following address:</w:t>
      </w:r>
    </w:p>
    <w:p>
      <w:r>
        <w:rPr>
          <w:b w:val="0"/>
          <w:sz w:val="20"/>
        </w:rPr>
        <w:t>Address: ______________________________________________________________</w:t>
      </w:r>
    </w:p>
    <w:p>
      <w:r>
        <w:rPr>
          <w:b w:val="0"/>
          <w:sz w:val="20"/>
        </w:rPr>
        <w:t>Description of the room: _______________________________________________</w:t>
      </w:r>
    </w:p>
    <w:p/>
    <w:p>
      <w:r>
        <w:rPr>
          <w:b/>
          <w:sz w:val="20"/>
        </w:rPr>
        <w:t>Term of Agreement:</w:t>
      </w:r>
    </w:p>
    <w:p>
      <w:r>
        <w:rPr>
          <w:b w:val="0"/>
          <w:sz w:val="20"/>
        </w:rPr>
        <w:t>The tenancy shall commence on the date of signing and continue on a month-to-month basis until terminated by either party in accordance with California law.</w:t>
      </w:r>
    </w:p>
    <w:p/>
    <w:p>
      <w:r>
        <w:rPr>
          <w:b/>
          <w:sz w:val="20"/>
        </w:rPr>
        <w:t>Rent and Payment:</w:t>
      </w:r>
    </w:p>
    <w:p>
      <w:r>
        <w:rPr>
          <w:b w:val="0"/>
          <w:sz w:val="20"/>
        </w:rPr>
        <w:t>Rent Amount: $________________ per month.</w:t>
      </w:r>
    </w:p>
    <w:p>
      <w:r>
        <w:rPr>
          <w:b w:val="0"/>
          <w:sz w:val="20"/>
        </w:rPr>
        <w:t>Rent is due on or before the first day of each month.</w:t>
      </w:r>
    </w:p>
    <w:p>
      <w:r>
        <w:rPr>
          <w:b w:val="0"/>
          <w:sz w:val="20"/>
        </w:rPr>
        <w:t>Payment Method: ______________________________________________________</w:t>
      </w:r>
    </w:p>
    <w:p/>
    <w:p>
      <w:r>
        <w:rPr>
          <w:b/>
          <w:sz w:val="20"/>
        </w:rPr>
        <w:t>Security Deposit:</w:t>
      </w:r>
    </w:p>
    <w:p>
      <w:r>
        <w:rPr>
          <w:b w:val="0"/>
          <w:sz w:val="20"/>
        </w:rPr>
        <w:t>The Tenant shall pay a security deposit of $________________ prior to occupancy.</w:t>
      </w:r>
    </w:p>
    <w:p>
      <w:r>
        <w:rPr>
          <w:b w:val="0"/>
          <w:sz w:val="20"/>
        </w:rPr>
        <w:t>The security deposit shall be held in accordance with California Civil Code §1950.5 and may be used to cover damages, unpaid rent, or other breaches of this Agreement.</w:t>
      </w:r>
    </w:p>
    <w:p/>
    <w:p>
      <w:r>
        <w:rPr>
          <w:b/>
          <w:sz w:val="20"/>
        </w:rPr>
        <w:t>Utilities and Services:</w:t>
      </w:r>
    </w:p>
    <w:p>
      <w:r>
        <w:rPr>
          <w:b w:val="0"/>
          <w:sz w:val="20"/>
        </w:rPr>
        <w:t>The following utilities are included in the rent: ___________________________</w:t>
      </w:r>
    </w:p>
    <w:p>
      <w:r>
        <w:rPr>
          <w:b w:val="0"/>
          <w:sz w:val="20"/>
        </w:rPr>
        <w:t>Tenant is responsible for payment of the following utilities: _______________</w:t>
      </w:r>
    </w:p>
    <w:p/>
    <w:p>
      <w:r>
        <w:rPr>
          <w:b/>
          <w:sz w:val="20"/>
        </w:rPr>
        <w:t>Occupancy:</w:t>
      </w:r>
    </w:p>
    <w:p>
      <w:r>
        <w:rPr>
          <w:b w:val="0"/>
          <w:sz w:val="20"/>
        </w:rPr>
        <w:t>Only the Tenant listed in this Agreement shall occupy the room.</w:t>
      </w:r>
    </w:p>
    <w:p>
      <w:r>
        <w:rPr>
          <w:b w:val="0"/>
          <w:sz w:val="20"/>
        </w:rPr>
        <w:t>Guest stays longer than ___ days require Landlord prior written consent.</w:t>
      </w:r>
    </w:p>
    <w:p/>
    <w:p>
      <w:r>
        <w:rPr>
          <w:b/>
          <w:sz w:val="20"/>
        </w:rPr>
        <w:t>Use of Premises:</w:t>
      </w:r>
    </w:p>
    <w:p>
      <w:r>
        <w:rPr>
          <w:b w:val="0"/>
          <w:sz w:val="20"/>
        </w:rPr>
        <w:t>The Tenant shall use the premises solely for residential purposes and shall comply with all applicable laws, regulations, and rules.</w:t>
      </w:r>
    </w:p>
    <w:p>
      <w:r>
        <w:rPr>
          <w:b w:val="0"/>
          <w:sz w:val="20"/>
        </w:rPr>
        <w:t>The Tenant shall not engage in any illegal activities on the premises.</w:t>
      </w:r>
    </w:p>
    <w:p/>
    <w:p>
      <w:r>
        <w:rPr>
          <w:b/>
          <w:sz w:val="20"/>
        </w:rPr>
        <w:t>Maintenance and Repairs:</w:t>
      </w:r>
    </w:p>
    <w:p>
      <w:r>
        <w:rPr>
          <w:b w:val="0"/>
          <w:sz w:val="20"/>
        </w:rPr>
        <w:t>Tenant shall keep the room and premises clean and in good condition.</w:t>
      </w:r>
    </w:p>
    <w:p>
      <w:r>
        <w:rPr>
          <w:b w:val="0"/>
          <w:sz w:val="20"/>
        </w:rPr>
        <w:t>Tenant shall promptly notify Landlord of any damage, needed repairs, or unsafe conditions.</w:t>
      </w:r>
    </w:p>
    <w:p>
      <w:r>
        <w:rPr>
          <w:b w:val="0"/>
          <w:sz w:val="20"/>
        </w:rPr>
        <w:t>Landlord shall be responsible for repairs not caused by Tenant's negligence.</w:t>
      </w:r>
    </w:p>
    <w:p/>
    <w:p>
      <w:r>
        <w:rPr>
          <w:b/>
          <w:sz w:val="20"/>
        </w:rPr>
        <w:t>Alterations:</w:t>
      </w:r>
    </w:p>
    <w:p>
      <w:r>
        <w:rPr>
          <w:b w:val="0"/>
          <w:sz w:val="20"/>
        </w:rPr>
        <w:t>Tenant shall not make any alterations, additions, or improvements to the premises without prior written consent from Landlord.</w:t>
      </w:r>
    </w:p>
    <w:p/>
    <w:p>
      <w:r>
        <w:rPr>
          <w:b/>
          <w:sz w:val="20"/>
        </w:rPr>
        <w:t>Entry by Landlord:</w:t>
      </w:r>
    </w:p>
    <w:p>
      <w:r>
        <w:rPr>
          <w:b w:val="0"/>
          <w:sz w:val="20"/>
        </w:rPr>
        <w:t>Landlord may enter the premises in accordance with California Civil Code §1954 for inspections, repairs, or showings, with reasonable notice to Tenant.</w:t>
      </w:r>
    </w:p>
    <w:p/>
    <w:p>
      <w:r>
        <w:rPr>
          <w:b/>
          <w:sz w:val="20"/>
        </w:rPr>
        <w:t>Rules and Regulations:</w:t>
      </w:r>
    </w:p>
    <w:p>
      <w:r>
        <w:rPr>
          <w:b w:val="0"/>
          <w:sz w:val="20"/>
        </w:rPr>
        <w:t>Tenant agrees to abide by all house rules provided by Landlord, including but not limited to noise restrictions, use of common areas, and parking regulations.</w:t>
      </w:r>
    </w:p>
    <w:p/>
    <w:p>
      <w:r>
        <w:rPr>
          <w:b/>
          <w:sz w:val="20"/>
        </w:rPr>
        <w:t>Pets:</w:t>
      </w:r>
    </w:p>
    <w:p>
      <w:r>
        <w:rPr>
          <w:b w:val="0"/>
          <w:sz w:val="20"/>
        </w:rPr>
        <w:t>Pets are not allowed on the premises unless specifically approved in writing by Landlord. Any approved pets may require an additional deposit or fee.</w:t>
      </w:r>
    </w:p>
    <w:p/>
    <w:p>
      <w:r>
        <w:rPr>
          <w:b/>
          <w:sz w:val="20"/>
        </w:rPr>
        <w:t>Smoking:</w:t>
      </w:r>
    </w:p>
    <w:p>
      <w:r>
        <w:rPr>
          <w:b w:val="0"/>
          <w:sz w:val="20"/>
        </w:rPr>
        <w:t>Smoking is prohibited inside the premises and in common areas.</w:t>
      </w:r>
    </w:p>
    <w:p/>
    <w:p>
      <w:r>
        <w:rPr>
          <w:b/>
          <w:sz w:val="20"/>
        </w:rPr>
        <w:t>Termination:</w:t>
      </w:r>
    </w:p>
    <w:p>
      <w:r>
        <w:rPr>
          <w:b w:val="0"/>
          <w:sz w:val="20"/>
        </w:rPr>
        <w:t>Either party may terminate this Agreement by providing at least 30 days’ written notice prior to the intended termination date, in accordance with California law.</w:t>
      </w:r>
    </w:p>
    <w:p>
      <w:r>
        <w:rPr>
          <w:b w:val="0"/>
          <w:sz w:val="20"/>
        </w:rPr>
        <w:t>Upon termination, Tenant shall vacate the premises and return all keys and access devices to Landlord.</w:t>
      </w:r>
    </w:p>
    <w:p/>
    <w:p>
      <w:r>
        <w:rPr>
          <w:b/>
          <w:sz w:val="20"/>
        </w:rPr>
        <w:t>Holdover:</w:t>
      </w:r>
    </w:p>
    <w:p>
      <w:r>
        <w:rPr>
          <w:b w:val="0"/>
          <w:sz w:val="20"/>
        </w:rPr>
        <w:t>If Tenant remains in possession of the premises after termination without Landlord’s consent, Tenant shall be considered a holdover tenant subject to legal remedies.</w:t>
      </w:r>
    </w:p>
    <w:p/>
    <w:p>
      <w:r>
        <w:rPr>
          <w:b/>
          <w:sz w:val="20"/>
        </w:rPr>
        <w:t>Indemnification:</w:t>
      </w:r>
    </w:p>
    <w:p>
      <w:r>
        <w:rPr>
          <w:b w:val="0"/>
          <w:sz w:val="20"/>
        </w:rPr>
        <w:t>Tenant agrees to indemnify and hold Landlord harmless from any claims, damages, or liabilities arising out of Tenant’s use of the premises, except for those arising from Landlord’s negligence or willful misconduct.</w:t>
      </w:r>
    </w:p>
    <w:p/>
    <w:p>
      <w:r>
        <w:rPr>
          <w:b/>
          <w:sz w:val="20"/>
        </w:rPr>
        <w:t>Liability:</w:t>
      </w:r>
    </w:p>
    <w:p>
      <w:r>
        <w:rPr>
          <w:b w:val="0"/>
          <w:sz w:val="20"/>
        </w:rPr>
        <w:t>Landlord shall not be liable for any damage or injury to Tenant or Tenant’s guests or property except as required by law.</w:t>
      </w:r>
    </w:p>
    <w:p/>
    <w:p>
      <w:r>
        <w:rPr>
          <w:b/>
          <w:sz w:val="20"/>
        </w:rPr>
        <w:t>Governing Law:</w:t>
      </w:r>
    </w:p>
    <w:p>
      <w:r>
        <w:rPr>
          <w:b w:val="0"/>
          <w:sz w:val="20"/>
        </w:rPr>
        <w:t>This Agreement shall be governed by and construed in accordance with the laws of the State of California.</w:t>
      </w:r>
    </w:p>
    <w:p/>
    <w:p>
      <w:r>
        <w:rPr>
          <w:b/>
          <w:sz w:val="20"/>
        </w:rPr>
        <w:t>Dispute Resolution:</w:t>
      </w:r>
    </w:p>
    <w:p>
      <w:r>
        <w:rPr>
          <w:b w:val="0"/>
          <w:sz w:val="20"/>
        </w:rPr>
        <w:t>Any dispute arising under this Agreement shall be resolved through mediation or arbitration prior to litigation.</w:t>
      </w:r>
    </w:p>
    <w:p/>
    <w:p>
      <w:r>
        <w:rPr>
          <w:b/>
          <w:sz w:val="20"/>
        </w:rPr>
        <w:t>Entire Agreement:</w:t>
      </w:r>
    </w:p>
    <w:p>
      <w:r>
        <w:rPr>
          <w:b w:val="0"/>
          <w:sz w:val="20"/>
        </w:rPr>
        <w:t>This Agreement constitutes the entire agreement between the parties and supersedes all prior understandings or agreements.</w:t>
      </w:r>
    </w:p>
    <w:p/>
    <w:p>
      <w:r>
        <w:rPr>
          <w:b/>
          <w:sz w:val="20"/>
        </w:rPr>
        <w:t>Severability:</w:t>
      </w:r>
    </w:p>
    <w:p>
      <w:r>
        <w:rPr>
          <w:b w:val="0"/>
          <w:sz w:val="20"/>
        </w:rPr>
        <w:t>If any provision of this Agreement is found to be unenforceable, the remaining provisions shall remain in full force and effect.</w:t>
      </w:r>
    </w:p>
    <w:p/>
    <w:p>
      <w:r>
        <w:rPr>
          <w:b/>
          <w:sz w:val="20"/>
        </w:rPr>
        <w:t>Amendments:</w:t>
      </w:r>
    </w:p>
    <w:p>
      <w:r>
        <w:rPr>
          <w:b w:val="0"/>
          <w:sz w:val="20"/>
        </w:rPr>
        <w:t>Any amendments to this Agreement must be made in writing and signed by both parties.</w:t>
      </w:r>
    </w:p>
    <w:p/>
    <w:p/>
    <w:p>
      <w:r>
        <w:rPr>
          <w:b w:val="0"/>
          <w:sz w:val="20"/>
        </w:rPr>
        <w:t>Place of Agreement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https://docs-realestate.com/california-room-rental-agreement-template/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california-room-rental-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