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60-DAY NOTICE TO VACATE</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Rental Property Address: _______________________________________________</w:t>
      </w:r>
    </w:p>
    <w:p>
      <w:r>
        <w:rPr>
          <w:b w:val="0"/>
          <w:sz w:val="20"/>
        </w:rPr>
        <w:t>Unit/Apt #: __________________________</w:t>
      </w:r>
    </w:p>
    <w:p/>
    <w:p>
      <w:r>
        <w:rPr>
          <w:b/>
          <w:sz w:val="20"/>
        </w:rPr>
        <w:t>NOTICE TO VACATE:</w:t>
      </w:r>
    </w:p>
    <w:p>
      <w:r>
        <w:rPr>
          <w:b w:val="0"/>
          <w:sz w:val="20"/>
        </w:rPr>
        <w:t>This letter serves as formal notification that you are required to vacate the premises described above no later than sixty (60) days from the date of delivery of this notice. Failure to vacate the property by the specified time may result in legal action to recover possession of the property.</w:t>
      </w:r>
    </w:p>
    <w:p/>
    <w:p>
      <w:r>
        <w:rPr>
          <w:b/>
          <w:sz w:val="20"/>
        </w:rPr>
        <w:t>Reason for Notice (check one):</w:t>
      </w:r>
    </w:p>
    <w:p>
      <w:r>
        <w:rPr>
          <w:b w:val="0"/>
          <w:sz w:val="20"/>
        </w:rPr>
        <w:t>☐ End of Lease Term</w:t>
      </w:r>
    </w:p>
    <w:p>
      <w:r>
        <w:rPr>
          <w:b w:val="0"/>
          <w:sz w:val="20"/>
        </w:rPr>
        <w:t>☐ Non-Renewal of Lease</w:t>
      </w:r>
    </w:p>
    <w:p>
      <w:r>
        <w:rPr>
          <w:b w:val="0"/>
          <w:sz w:val="20"/>
        </w:rPr>
        <w:t>☐ Other: _______________________________________________________________</w:t>
      </w:r>
    </w:p>
    <w:p/>
    <w:p>
      <w:r>
        <w:rPr>
          <w:b/>
          <w:sz w:val="20"/>
        </w:rPr>
        <w:t>Tenant Obligations:</w:t>
      </w:r>
    </w:p>
    <w:p>
      <w:r>
        <w:rPr>
          <w:b w:val="0"/>
          <w:sz w:val="20"/>
        </w:rPr>
        <w:t>You are required to remove all personal belongings, return all keys and access devices, and leave the premises in a clean and undamaged condition, reasonable wear and tear excepted. Any damages beyond normal wear and tear may be deducted from your security deposit in accordance with applicable law.</w:t>
      </w:r>
    </w:p>
    <w:p/>
    <w:p>
      <w:r>
        <w:rPr>
          <w:b/>
          <w:sz w:val="20"/>
        </w:rPr>
        <w:t>Security Deposit:</w:t>
      </w:r>
    </w:p>
    <w:p>
      <w:r>
        <w:rPr>
          <w:b w:val="0"/>
          <w:sz w:val="20"/>
        </w:rPr>
        <w:t>The security deposit will be returned to you in accordance with state law, less any lawful deductions for damages, unpaid rent, or other charges owed under the lease or law. A detailed itemization of any deductions will be provided within the timeframe required by law.</w:t>
      </w:r>
    </w:p>
    <w:p/>
    <w:p>
      <w:r>
        <w:rPr>
          <w:b/>
          <w:sz w:val="20"/>
        </w:rPr>
        <w:t>Access to Premises for Inspection and Repairs:</w:t>
      </w:r>
    </w:p>
    <w:p>
      <w:r>
        <w:rPr>
          <w:b w:val="0"/>
          <w:sz w:val="20"/>
        </w:rPr>
        <w:t>The landlord or authorized agent may enter the premises at reasonable times to inspect, make necessary repairs, or show the property to prospective tenants or buyers, in accordance with applicable law. You will be given prior notice as required by law.</w:t>
      </w:r>
    </w:p>
    <w:p/>
    <w:p>
      <w:r>
        <w:rPr>
          <w:b/>
          <w:sz w:val="20"/>
        </w:rPr>
        <w:t>Forwarding Address:</w:t>
      </w:r>
    </w:p>
    <w:p>
      <w:r>
        <w:rPr>
          <w:b w:val="0"/>
          <w:sz w:val="20"/>
        </w:rPr>
        <w:t>Please provide a forwarding address to which your security deposit refund and any other correspondence can be sent:</w:t>
      </w:r>
    </w:p>
    <w:p>
      <w:r>
        <w:rPr>
          <w:b w:val="0"/>
          <w:sz w:val="20"/>
        </w:rPr>
        <w:t>______________________________________________________________</w:t>
      </w:r>
    </w:p>
    <w:p/>
    <w:p>
      <w:r>
        <w:rPr>
          <w:b/>
          <w:sz w:val="20"/>
        </w:rPr>
        <w:t>Legal Compliance and Rights:</w:t>
      </w:r>
    </w:p>
    <w:p>
      <w:r>
        <w:rPr>
          <w:b w:val="0"/>
          <w:sz w:val="20"/>
        </w:rPr>
        <w:t>This notice is given in compliance with all applicable federal, state, and local laws. Nothing in this notice shall be construed as a waiver of any rights or remedies available to either party under the lease agreement or law.</w:t>
      </w:r>
    </w:p>
    <w:p/>
    <w:p>
      <w:r>
        <w:rPr>
          <w:b/>
          <w:sz w:val="20"/>
        </w:rPr>
        <w:t>Dispute Resolution:</w:t>
      </w:r>
    </w:p>
    <w:p>
      <w:r>
        <w:rPr>
          <w:b w:val="0"/>
          <w:sz w:val="20"/>
        </w:rPr>
        <w:t>Any disputes arising from this notice or the tenancy shall be resolved in accordance with the terms of the lease agreement and applicable law, including but not limited to mediation, arbitration, or court proceedings.</w:t>
      </w:r>
    </w:p>
    <w:p/>
    <w:p/>
    <w:p>
      <w:r>
        <w:rPr>
          <w:b w:val="0"/>
          <w:sz w:val="20"/>
        </w:rPr>
        <w:t>Date of Notice Delivery: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https://docs-realestate.com/60-day-notice-to-vacate-template/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60-day-notice-to-vacat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